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70" w:type="dxa"/>
        <w:tblInd w:w="5670" w:type="dxa"/>
        <w:tblLayout w:type="fixed"/>
        <w:tblLook w:val="04A0" w:firstRow="1" w:lastRow="0" w:firstColumn="1" w:lastColumn="0" w:noHBand="0" w:noVBand="1"/>
      </w:tblPr>
      <w:tblGrid>
        <w:gridCol w:w="5670"/>
      </w:tblGrid>
      <w:tr w:rsidR="006940E6" w:rsidRPr="00A9283C" w14:paraId="27E0D9D7" w14:textId="77777777" w:rsidTr="007F018B">
        <w:trPr>
          <w:trHeight w:val="2696"/>
        </w:trPr>
        <w:tc>
          <w:tcPr>
            <w:tcW w:w="5670" w:type="dxa"/>
          </w:tcPr>
          <w:p w14:paraId="6A152E8B" w14:textId="77777777" w:rsidR="007F018B" w:rsidRPr="007F018B" w:rsidRDefault="007F018B" w:rsidP="007F018B">
            <w:pPr>
              <w:widowControl w:val="0"/>
              <w:adjustRightInd w:val="0"/>
              <w:spacing w:after="0" w:line="240" w:lineRule="auto"/>
              <w:rPr>
                <w:rFonts w:ascii="Times New Roman" w:eastAsia="Calibri" w:hAnsi="Times New Roman" w:cs="Times New Roman"/>
                <w:sz w:val="24"/>
                <w:szCs w:val="24"/>
              </w:rPr>
            </w:pPr>
            <w:r w:rsidRPr="007F018B">
              <w:rPr>
                <w:rFonts w:ascii="Times New Roman" w:eastAsia="Calibri" w:hAnsi="Times New Roman" w:cs="Times New Roman"/>
                <w:sz w:val="24"/>
                <w:szCs w:val="24"/>
              </w:rPr>
              <w:t>УТВЕРЖДЕНО</w:t>
            </w:r>
          </w:p>
          <w:p w14:paraId="49A773EC" w14:textId="77777777" w:rsidR="007F018B" w:rsidRPr="007F018B" w:rsidRDefault="007F018B" w:rsidP="007F018B">
            <w:pPr>
              <w:widowControl w:val="0"/>
              <w:adjustRightInd w:val="0"/>
              <w:spacing w:after="0" w:line="240" w:lineRule="auto"/>
              <w:rPr>
                <w:rFonts w:ascii="Times New Roman" w:eastAsia="Calibri" w:hAnsi="Times New Roman" w:cs="Times New Roman"/>
                <w:sz w:val="24"/>
                <w:szCs w:val="24"/>
              </w:rPr>
            </w:pPr>
          </w:p>
          <w:p w14:paraId="26A8E09E" w14:textId="77777777" w:rsidR="007F018B" w:rsidRDefault="007F018B" w:rsidP="007F018B">
            <w:pPr>
              <w:widowControl w:val="0"/>
              <w:adjustRightInd w:val="0"/>
              <w:spacing w:after="0" w:line="240" w:lineRule="auto"/>
              <w:ind w:right="-1241"/>
              <w:rPr>
                <w:rFonts w:ascii="Times New Roman" w:eastAsia="Calibri" w:hAnsi="Times New Roman" w:cs="Times New Roman"/>
                <w:sz w:val="24"/>
                <w:szCs w:val="24"/>
              </w:rPr>
            </w:pPr>
            <w:r w:rsidRPr="007F018B">
              <w:rPr>
                <w:rFonts w:ascii="Times New Roman" w:eastAsia="Calibri" w:hAnsi="Times New Roman" w:cs="Times New Roman"/>
                <w:sz w:val="24"/>
                <w:szCs w:val="24"/>
              </w:rPr>
              <w:t>Приказом Генерального директора</w:t>
            </w:r>
          </w:p>
          <w:p w14:paraId="3816EE04" w14:textId="37BDDC39" w:rsidR="007F018B" w:rsidRPr="007F018B" w:rsidRDefault="007F018B" w:rsidP="007F018B">
            <w:pPr>
              <w:widowControl w:val="0"/>
              <w:adjustRightInd w:val="0"/>
              <w:spacing w:after="0" w:line="240" w:lineRule="auto"/>
              <w:ind w:right="-1241"/>
              <w:rPr>
                <w:rFonts w:ascii="Times New Roman" w:eastAsia="Calibri" w:hAnsi="Times New Roman" w:cs="Times New Roman"/>
                <w:sz w:val="24"/>
                <w:szCs w:val="24"/>
              </w:rPr>
            </w:pPr>
            <w:r w:rsidRPr="007F018B">
              <w:rPr>
                <w:rFonts w:ascii="Times New Roman" w:eastAsia="Calibri" w:hAnsi="Times New Roman" w:cs="Times New Roman"/>
                <w:sz w:val="24"/>
                <w:szCs w:val="24"/>
              </w:rPr>
              <w:t>ООО «ПМТ» № 0</w:t>
            </w:r>
            <w:r>
              <w:rPr>
                <w:rFonts w:ascii="Times New Roman" w:eastAsia="Calibri" w:hAnsi="Times New Roman" w:cs="Times New Roman"/>
                <w:sz w:val="24"/>
                <w:szCs w:val="24"/>
              </w:rPr>
              <w:t>4</w:t>
            </w:r>
            <w:r w:rsidRPr="007F018B">
              <w:rPr>
                <w:rFonts w:ascii="Times New Roman" w:eastAsia="Calibri" w:hAnsi="Times New Roman" w:cs="Times New Roman"/>
                <w:sz w:val="24"/>
                <w:szCs w:val="24"/>
              </w:rPr>
              <w:t xml:space="preserve"> от 02.01.2023 г.</w:t>
            </w:r>
          </w:p>
          <w:p w14:paraId="62B5DBA7" w14:textId="77777777" w:rsidR="007F018B" w:rsidRPr="007F018B" w:rsidRDefault="007F018B" w:rsidP="007F018B">
            <w:pPr>
              <w:widowControl w:val="0"/>
              <w:adjustRightInd w:val="0"/>
              <w:spacing w:after="0" w:line="240" w:lineRule="auto"/>
              <w:ind w:left="603"/>
              <w:rPr>
                <w:rFonts w:ascii="Times New Roman" w:eastAsia="Calibri" w:hAnsi="Times New Roman" w:cs="Times New Roman"/>
                <w:sz w:val="24"/>
                <w:szCs w:val="24"/>
              </w:rPr>
            </w:pPr>
          </w:p>
          <w:p w14:paraId="75B88B74" w14:textId="77777777" w:rsidR="007F018B" w:rsidRPr="007F018B" w:rsidRDefault="007F018B" w:rsidP="007F018B">
            <w:pPr>
              <w:widowControl w:val="0"/>
              <w:adjustRightInd w:val="0"/>
              <w:spacing w:after="0" w:line="240" w:lineRule="auto"/>
              <w:rPr>
                <w:rFonts w:ascii="Times New Roman" w:eastAsia="Calibri" w:hAnsi="Times New Roman" w:cs="Times New Roman"/>
                <w:sz w:val="24"/>
                <w:szCs w:val="24"/>
              </w:rPr>
            </w:pPr>
            <w:r w:rsidRPr="007F018B">
              <w:rPr>
                <w:rFonts w:ascii="Times New Roman" w:eastAsia="Calibri" w:hAnsi="Times New Roman" w:cs="Times New Roman"/>
                <w:sz w:val="24"/>
                <w:szCs w:val="24"/>
              </w:rPr>
              <w:t>Генеральный директор</w:t>
            </w:r>
          </w:p>
          <w:p w14:paraId="43CACFA9" w14:textId="77777777" w:rsidR="007F018B" w:rsidRPr="007F018B" w:rsidRDefault="007F018B" w:rsidP="007F018B">
            <w:pPr>
              <w:widowControl w:val="0"/>
              <w:adjustRightInd w:val="0"/>
              <w:spacing w:after="0" w:line="240" w:lineRule="auto"/>
              <w:ind w:left="603"/>
              <w:rPr>
                <w:rFonts w:ascii="Times New Roman" w:eastAsia="Calibri" w:hAnsi="Times New Roman" w:cs="Times New Roman"/>
                <w:sz w:val="24"/>
                <w:szCs w:val="24"/>
              </w:rPr>
            </w:pPr>
          </w:p>
          <w:p w14:paraId="568D5D3C" w14:textId="77777777" w:rsidR="007F018B" w:rsidRPr="007F018B" w:rsidRDefault="007F018B" w:rsidP="007F018B">
            <w:pPr>
              <w:widowControl w:val="0"/>
              <w:adjustRightInd w:val="0"/>
              <w:spacing w:after="0" w:line="240" w:lineRule="auto"/>
              <w:rPr>
                <w:rFonts w:ascii="Times New Roman" w:eastAsia="Calibri" w:hAnsi="Times New Roman" w:cs="Times New Roman"/>
                <w:sz w:val="24"/>
                <w:szCs w:val="24"/>
              </w:rPr>
            </w:pPr>
            <w:r w:rsidRPr="007F018B">
              <w:rPr>
                <w:rFonts w:ascii="Times New Roman" w:eastAsia="Calibri" w:hAnsi="Times New Roman" w:cs="Times New Roman"/>
                <w:sz w:val="24"/>
                <w:szCs w:val="24"/>
              </w:rPr>
              <w:t>____________ И.Ю. Ефимчук</w:t>
            </w:r>
          </w:p>
          <w:p w14:paraId="083EB4A5" w14:textId="77777777" w:rsidR="007F018B" w:rsidRPr="007F018B" w:rsidRDefault="007F018B" w:rsidP="007F018B">
            <w:pPr>
              <w:widowControl w:val="0"/>
              <w:adjustRightInd w:val="0"/>
              <w:spacing w:after="0" w:line="240" w:lineRule="auto"/>
              <w:ind w:left="603"/>
              <w:rPr>
                <w:rFonts w:ascii="Times New Roman" w:eastAsia="Calibri" w:hAnsi="Times New Roman" w:cs="Times New Roman"/>
                <w:sz w:val="24"/>
                <w:szCs w:val="24"/>
              </w:rPr>
            </w:pPr>
          </w:p>
          <w:p w14:paraId="0FDCE243" w14:textId="68A4DC5B" w:rsidR="006940E6" w:rsidRPr="00A9283C" w:rsidRDefault="007F018B" w:rsidP="007F018B">
            <w:pPr>
              <w:widowControl w:val="0"/>
              <w:adjustRightInd w:val="0"/>
              <w:spacing w:after="0" w:line="240" w:lineRule="auto"/>
              <w:rPr>
                <w:rFonts w:ascii="Times New Roman" w:hAnsi="Times New Roman" w:cs="Times New Roman"/>
              </w:rPr>
            </w:pPr>
            <w:r w:rsidRPr="007F018B">
              <w:rPr>
                <w:rFonts w:ascii="Times New Roman" w:eastAsia="Calibri" w:hAnsi="Times New Roman" w:cs="Times New Roman"/>
                <w:sz w:val="24"/>
                <w:szCs w:val="24"/>
              </w:rPr>
              <w:t>«02» января 2023 г.</w:t>
            </w:r>
          </w:p>
        </w:tc>
      </w:tr>
    </w:tbl>
    <w:p w14:paraId="7811DB1A" w14:textId="77777777" w:rsidR="00810AD4" w:rsidRDefault="00810AD4" w:rsidP="00A8020C">
      <w:pPr>
        <w:spacing w:after="0" w:line="240" w:lineRule="auto"/>
        <w:jc w:val="right"/>
        <w:rPr>
          <w:rFonts w:ascii="Times New Roman" w:hAnsi="Times New Roman" w:cs="Times New Roman"/>
          <w:color w:val="FF0000"/>
          <w:sz w:val="24"/>
          <w:szCs w:val="24"/>
        </w:rPr>
      </w:pPr>
    </w:p>
    <w:p w14:paraId="600F7805" w14:textId="77777777" w:rsidR="003C0C82" w:rsidRPr="00D538AB" w:rsidRDefault="003C0C82" w:rsidP="00A8020C">
      <w:pPr>
        <w:pStyle w:val="ConsPlusTitlePage"/>
        <w:rPr>
          <w:rFonts w:ascii="Times New Roman" w:hAnsi="Times New Roman" w:cs="Times New Roman"/>
          <w:sz w:val="24"/>
          <w:szCs w:val="24"/>
        </w:rPr>
      </w:pPr>
    </w:p>
    <w:p w14:paraId="4C7C3028" w14:textId="1ECBEDE2" w:rsidR="003C0C82" w:rsidRPr="00D538AB" w:rsidRDefault="003C0C82" w:rsidP="00A8020C">
      <w:pPr>
        <w:pStyle w:val="ConsPlusNormal"/>
        <w:jc w:val="center"/>
        <w:rPr>
          <w:rFonts w:ascii="Times New Roman" w:hAnsi="Times New Roman" w:cs="Times New Roman"/>
          <w:b/>
          <w:sz w:val="24"/>
          <w:szCs w:val="24"/>
        </w:rPr>
      </w:pPr>
      <w:r w:rsidRPr="00D538AB">
        <w:rPr>
          <w:rFonts w:ascii="Times New Roman" w:hAnsi="Times New Roman" w:cs="Times New Roman"/>
          <w:b/>
          <w:sz w:val="24"/>
          <w:szCs w:val="24"/>
        </w:rPr>
        <w:t>Правила оказания медицинских услуг</w:t>
      </w:r>
      <w:r w:rsidR="00D538AB">
        <w:rPr>
          <w:rFonts w:ascii="Times New Roman" w:hAnsi="Times New Roman" w:cs="Times New Roman"/>
          <w:b/>
          <w:sz w:val="24"/>
          <w:szCs w:val="24"/>
        </w:rPr>
        <w:t xml:space="preserve"> </w:t>
      </w:r>
      <w:r w:rsidRPr="00D538AB">
        <w:rPr>
          <w:rFonts w:ascii="Times New Roman" w:hAnsi="Times New Roman" w:cs="Times New Roman"/>
          <w:b/>
          <w:sz w:val="24"/>
          <w:szCs w:val="24"/>
        </w:rPr>
        <w:t xml:space="preserve">в </w:t>
      </w:r>
      <w:r w:rsidR="00810AD4" w:rsidRPr="00D538AB">
        <w:rPr>
          <w:rFonts w:ascii="Times New Roman" w:hAnsi="Times New Roman" w:cs="Times New Roman"/>
          <w:b/>
          <w:sz w:val="24"/>
          <w:szCs w:val="24"/>
        </w:rPr>
        <w:t>ООО</w:t>
      </w:r>
      <w:r w:rsidR="004726BD">
        <w:rPr>
          <w:rFonts w:ascii="Times New Roman" w:hAnsi="Times New Roman" w:cs="Times New Roman"/>
          <w:b/>
          <w:sz w:val="24"/>
          <w:szCs w:val="24"/>
        </w:rPr>
        <w:t xml:space="preserve"> </w:t>
      </w:r>
      <w:r w:rsidR="00095AF3">
        <w:rPr>
          <w:rFonts w:ascii="Times New Roman" w:hAnsi="Times New Roman" w:cs="Times New Roman"/>
          <w:b/>
          <w:sz w:val="24"/>
          <w:szCs w:val="24"/>
        </w:rPr>
        <w:t>«ПМТ»</w:t>
      </w:r>
    </w:p>
    <w:p w14:paraId="53504E4A" w14:textId="77777777" w:rsidR="003C0C82" w:rsidRPr="00D538AB" w:rsidRDefault="003C0C82" w:rsidP="00A8020C">
      <w:pPr>
        <w:pStyle w:val="ConsPlusNormal"/>
        <w:jc w:val="both"/>
        <w:rPr>
          <w:rFonts w:ascii="Times New Roman" w:hAnsi="Times New Roman" w:cs="Times New Roman"/>
          <w:sz w:val="24"/>
          <w:szCs w:val="24"/>
        </w:rPr>
      </w:pPr>
    </w:p>
    <w:p w14:paraId="4AD84BF7" w14:textId="77777777" w:rsidR="003C0C82" w:rsidRPr="00D538AB" w:rsidRDefault="003C0C82" w:rsidP="00A8020C">
      <w:pPr>
        <w:pStyle w:val="ConsPlusNormal"/>
        <w:jc w:val="center"/>
        <w:outlineLvl w:val="0"/>
        <w:rPr>
          <w:rFonts w:ascii="Times New Roman" w:hAnsi="Times New Roman" w:cs="Times New Roman"/>
          <w:b/>
          <w:sz w:val="24"/>
          <w:szCs w:val="24"/>
        </w:rPr>
      </w:pPr>
      <w:r w:rsidRPr="00D538AB">
        <w:rPr>
          <w:rFonts w:ascii="Times New Roman" w:hAnsi="Times New Roman" w:cs="Times New Roman"/>
          <w:b/>
          <w:sz w:val="24"/>
          <w:szCs w:val="24"/>
        </w:rPr>
        <w:t>1. Общие положения</w:t>
      </w:r>
    </w:p>
    <w:p w14:paraId="66E72FD3" w14:textId="77777777" w:rsidR="003C0C82" w:rsidRPr="00D538AB" w:rsidRDefault="003C0C82" w:rsidP="00A8020C">
      <w:pPr>
        <w:pStyle w:val="ConsPlusNormal"/>
        <w:jc w:val="both"/>
        <w:rPr>
          <w:rFonts w:ascii="Times New Roman" w:hAnsi="Times New Roman" w:cs="Times New Roman"/>
          <w:sz w:val="24"/>
          <w:szCs w:val="24"/>
        </w:rPr>
      </w:pPr>
    </w:p>
    <w:p w14:paraId="4E229D79" w14:textId="3DDAA96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1.1. Настоящие Правила оказания медицинских услуг (далее </w:t>
      </w:r>
      <w:r w:rsidR="00810AD4" w:rsidRPr="00D538AB">
        <w:rPr>
          <w:rFonts w:ascii="Times New Roman" w:hAnsi="Times New Roman" w:cs="Times New Roman"/>
          <w:sz w:val="24"/>
          <w:szCs w:val="24"/>
        </w:rPr>
        <w:t>–</w:t>
      </w:r>
      <w:r w:rsidRPr="00D538AB">
        <w:rPr>
          <w:rFonts w:ascii="Times New Roman" w:hAnsi="Times New Roman" w:cs="Times New Roman"/>
          <w:sz w:val="24"/>
          <w:szCs w:val="24"/>
        </w:rPr>
        <w:t xml:space="preserve"> </w:t>
      </w:r>
      <w:r w:rsidR="00810AD4" w:rsidRPr="00D538AB">
        <w:rPr>
          <w:rFonts w:ascii="Times New Roman" w:hAnsi="Times New Roman" w:cs="Times New Roman"/>
          <w:sz w:val="24"/>
          <w:szCs w:val="24"/>
        </w:rPr>
        <w:t>«</w:t>
      </w:r>
      <w:r w:rsidRPr="00D538AB">
        <w:rPr>
          <w:rFonts w:ascii="Times New Roman" w:hAnsi="Times New Roman" w:cs="Times New Roman"/>
          <w:sz w:val="24"/>
          <w:szCs w:val="24"/>
        </w:rPr>
        <w:t>Правила</w:t>
      </w:r>
      <w:r w:rsidR="00810AD4" w:rsidRPr="00D538AB">
        <w:rPr>
          <w:rFonts w:ascii="Times New Roman" w:hAnsi="Times New Roman" w:cs="Times New Roman"/>
          <w:sz w:val="24"/>
          <w:szCs w:val="24"/>
        </w:rPr>
        <w:t>»</w:t>
      </w:r>
      <w:r w:rsidRPr="00D538AB">
        <w:rPr>
          <w:rFonts w:ascii="Times New Roman" w:hAnsi="Times New Roman" w:cs="Times New Roman"/>
          <w:sz w:val="24"/>
          <w:szCs w:val="24"/>
        </w:rPr>
        <w:t xml:space="preserve">) определяют условия и порядок оказания платных медицинских услуг </w:t>
      </w:r>
      <w:r w:rsidR="00810AD4" w:rsidRPr="00D538AB">
        <w:rPr>
          <w:rFonts w:ascii="Times New Roman" w:hAnsi="Times New Roman" w:cs="Times New Roman"/>
          <w:sz w:val="24"/>
          <w:szCs w:val="24"/>
        </w:rPr>
        <w:t xml:space="preserve">ООО </w:t>
      </w:r>
      <w:r w:rsidR="00095AF3">
        <w:rPr>
          <w:rFonts w:ascii="Times New Roman" w:hAnsi="Times New Roman" w:cs="Times New Roman"/>
          <w:sz w:val="24"/>
          <w:szCs w:val="24"/>
        </w:rPr>
        <w:t>«ПМТ»</w:t>
      </w:r>
      <w:r w:rsidRPr="00D538AB">
        <w:rPr>
          <w:rFonts w:ascii="Times New Roman" w:hAnsi="Times New Roman" w:cs="Times New Roman"/>
          <w:sz w:val="24"/>
          <w:szCs w:val="24"/>
        </w:rPr>
        <w:t xml:space="preserve"> (далее </w:t>
      </w:r>
      <w:r w:rsidR="00A8020C" w:rsidRPr="00D538AB">
        <w:rPr>
          <w:rFonts w:ascii="Times New Roman" w:hAnsi="Times New Roman" w:cs="Times New Roman"/>
          <w:sz w:val="24"/>
          <w:szCs w:val="24"/>
        </w:rPr>
        <w:t>–</w:t>
      </w:r>
      <w:r w:rsidRPr="00D538AB">
        <w:rPr>
          <w:rFonts w:ascii="Times New Roman" w:hAnsi="Times New Roman" w:cs="Times New Roman"/>
          <w:sz w:val="24"/>
          <w:szCs w:val="24"/>
        </w:rPr>
        <w:t xml:space="preserve"> </w:t>
      </w:r>
      <w:r w:rsidR="00A8020C" w:rsidRPr="00D538AB">
        <w:rPr>
          <w:rFonts w:ascii="Times New Roman" w:hAnsi="Times New Roman" w:cs="Times New Roman"/>
          <w:sz w:val="24"/>
          <w:szCs w:val="24"/>
        </w:rPr>
        <w:t>«</w:t>
      </w:r>
      <w:r w:rsidRPr="00D538AB">
        <w:rPr>
          <w:rFonts w:ascii="Times New Roman" w:hAnsi="Times New Roman" w:cs="Times New Roman"/>
          <w:sz w:val="24"/>
          <w:szCs w:val="24"/>
        </w:rPr>
        <w:t>Организация</w:t>
      </w:r>
      <w:r w:rsidR="00A8020C" w:rsidRPr="00D538AB">
        <w:rPr>
          <w:rFonts w:ascii="Times New Roman" w:hAnsi="Times New Roman" w:cs="Times New Roman"/>
          <w:sz w:val="24"/>
          <w:szCs w:val="24"/>
        </w:rPr>
        <w:t>»</w:t>
      </w:r>
      <w:r w:rsidRPr="00D538AB">
        <w:rPr>
          <w:rFonts w:ascii="Times New Roman" w:hAnsi="Times New Roman" w:cs="Times New Roman"/>
          <w:sz w:val="24"/>
          <w:szCs w:val="24"/>
        </w:rPr>
        <w:t>) потребителям.</w:t>
      </w:r>
    </w:p>
    <w:p w14:paraId="21001369" w14:textId="119FED75" w:rsidR="003C0C82" w:rsidRPr="00D538AB" w:rsidRDefault="003C0C82" w:rsidP="00DB53D6">
      <w:pPr>
        <w:autoSpaceDE w:val="0"/>
        <w:autoSpaceDN w:val="0"/>
        <w:adjustRightInd w:val="0"/>
        <w:spacing w:after="0" w:line="240" w:lineRule="auto"/>
        <w:jc w:val="both"/>
        <w:rPr>
          <w:rFonts w:ascii="Times New Roman" w:hAnsi="Times New Roman" w:cs="Times New Roman"/>
          <w:sz w:val="24"/>
          <w:szCs w:val="24"/>
        </w:rPr>
      </w:pPr>
      <w:r w:rsidRPr="00D538AB">
        <w:rPr>
          <w:rFonts w:ascii="Times New Roman" w:hAnsi="Times New Roman" w:cs="Times New Roman"/>
          <w:sz w:val="24"/>
          <w:szCs w:val="24"/>
        </w:rPr>
        <w:t xml:space="preserve">1.2. Настоящие Правила разработаны на основании </w:t>
      </w:r>
      <w:hyperlink r:id="rId5" w:history="1">
        <w:r w:rsidRPr="00D538AB">
          <w:rPr>
            <w:rFonts w:ascii="Times New Roman" w:hAnsi="Times New Roman" w:cs="Times New Roman"/>
            <w:sz w:val="24"/>
            <w:szCs w:val="24"/>
          </w:rPr>
          <w:t>Правил</w:t>
        </w:r>
      </w:hyperlink>
      <w:r w:rsidRPr="00D538AB">
        <w:rPr>
          <w:rFonts w:ascii="Times New Roman" w:hAnsi="Times New Roman" w:cs="Times New Roman"/>
          <w:sz w:val="24"/>
          <w:szCs w:val="24"/>
        </w:rPr>
        <w:t xml:space="preserve"> предоставления медицинскими организациями платных медицинских услуг, утвержденных Постановлением </w:t>
      </w:r>
      <w:r w:rsidR="00DB53D6">
        <w:rPr>
          <w:rFonts w:ascii="Times New Roman" w:hAnsi="Times New Roman" w:cs="Times New Roman"/>
          <w:sz w:val="24"/>
          <w:szCs w:val="24"/>
        </w:rPr>
        <w:t xml:space="preserve">Правительства РФ от 11.05.2023 </w:t>
      </w:r>
      <w:r w:rsidR="00095AF3">
        <w:rPr>
          <w:rFonts w:ascii="Times New Roman" w:hAnsi="Times New Roman" w:cs="Times New Roman"/>
          <w:sz w:val="24"/>
          <w:szCs w:val="24"/>
        </w:rPr>
        <w:t>№</w:t>
      </w:r>
      <w:r w:rsidR="00DB53D6">
        <w:rPr>
          <w:rFonts w:ascii="Times New Roman" w:hAnsi="Times New Roman" w:cs="Times New Roman"/>
          <w:sz w:val="24"/>
          <w:szCs w:val="24"/>
        </w:rPr>
        <w:t xml:space="preserve"> 736 </w:t>
      </w:r>
      <w:r w:rsidRPr="00D538AB">
        <w:rPr>
          <w:rFonts w:ascii="Times New Roman" w:hAnsi="Times New Roman" w:cs="Times New Roman"/>
          <w:sz w:val="24"/>
          <w:szCs w:val="24"/>
        </w:rPr>
        <w:t xml:space="preserve"> (далее </w:t>
      </w:r>
      <w:r w:rsidR="00095AF3">
        <w:rPr>
          <w:rFonts w:ascii="Times New Roman" w:hAnsi="Times New Roman" w:cs="Times New Roman"/>
          <w:sz w:val="24"/>
          <w:szCs w:val="24"/>
        </w:rPr>
        <w:t>–</w:t>
      </w:r>
      <w:r w:rsidRPr="00D538AB">
        <w:rPr>
          <w:rFonts w:ascii="Times New Roman" w:hAnsi="Times New Roman" w:cs="Times New Roman"/>
          <w:sz w:val="24"/>
          <w:szCs w:val="24"/>
        </w:rPr>
        <w:t xml:space="preserve"> Правила), Федерального </w:t>
      </w:r>
      <w:hyperlink r:id="rId6" w:history="1">
        <w:r w:rsidRPr="00D538AB">
          <w:rPr>
            <w:rFonts w:ascii="Times New Roman" w:hAnsi="Times New Roman" w:cs="Times New Roman"/>
            <w:sz w:val="24"/>
            <w:szCs w:val="24"/>
          </w:rPr>
          <w:t>закона</w:t>
        </w:r>
      </w:hyperlink>
      <w:r w:rsidRPr="00D538AB">
        <w:rPr>
          <w:rFonts w:ascii="Times New Roman" w:hAnsi="Times New Roman" w:cs="Times New Roman"/>
          <w:sz w:val="24"/>
          <w:szCs w:val="24"/>
        </w:rPr>
        <w:t xml:space="preserve"> от 21.11.2011 </w:t>
      </w:r>
      <w:r w:rsidR="00CB1137">
        <w:rPr>
          <w:rFonts w:ascii="Times New Roman" w:hAnsi="Times New Roman" w:cs="Times New Roman"/>
          <w:sz w:val="24"/>
          <w:szCs w:val="24"/>
        </w:rPr>
        <w:t>№</w:t>
      </w:r>
      <w:r w:rsidRPr="00D538AB">
        <w:rPr>
          <w:rFonts w:ascii="Times New Roman" w:hAnsi="Times New Roman" w:cs="Times New Roman"/>
          <w:sz w:val="24"/>
          <w:szCs w:val="24"/>
        </w:rPr>
        <w:t xml:space="preserve"> 323-ФЗ </w:t>
      </w:r>
      <w:r w:rsidR="00CB1137">
        <w:rPr>
          <w:rFonts w:ascii="Times New Roman" w:hAnsi="Times New Roman" w:cs="Times New Roman"/>
          <w:sz w:val="24"/>
          <w:szCs w:val="24"/>
        </w:rPr>
        <w:t>«</w:t>
      </w:r>
      <w:r w:rsidRPr="00D538AB">
        <w:rPr>
          <w:rFonts w:ascii="Times New Roman" w:hAnsi="Times New Roman" w:cs="Times New Roman"/>
          <w:sz w:val="24"/>
          <w:szCs w:val="24"/>
        </w:rPr>
        <w:t>Об основах охраны здоровья граждан в Российской Федерации</w:t>
      </w:r>
      <w:r w:rsidR="00CB1137">
        <w:rPr>
          <w:rFonts w:ascii="Times New Roman" w:hAnsi="Times New Roman" w:cs="Times New Roman"/>
          <w:sz w:val="24"/>
          <w:szCs w:val="24"/>
        </w:rPr>
        <w:t>»</w:t>
      </w:r>
      <w:r w:rsidRPr="00D538AB">
        <w:rPr>
          <w:rFonts w:ascii="Times New Roman" w:hAnsi="Times New Roman" w:cs="Times New Roman"/>
          <w:sz w:val="24"/>
          <w:szCs w:val="24"/>
        </w:rPr>
        <w:t xml:space="preserve">, </w:t>
      </w:r>
      <w:hyperlink r:id="rId7" w:history="1">
        <w:r w:rsidRPr="00D538AB">
          <w:rPr>
            <w:rFonts w:ascii="Times New Roman" w:hAnsi="Times New Roman" w:cs="Times New Roman"/>
            <w:sz w:val="24"/>
            <w:szCs w:val="24"/>
          </w:rPr>
          <w:t>Закона</w:t>
        </w:r>
      </w:hyperlink>
      <w:r w:rsidRPr="00D538AB">
        <w:rPr>
          <w:rFonts w:ascii="Times New Roman" w:hAnsi="Times New Roman" w:cs="Times New Roman"/>
          <w:sz w:val="24"/>
          <w:szCs w:val="24"/>
        </w:rPr>
        <w:t xml:space="preserve"> Российской Федерации от 07.02.1992 </w:t>
      </w:r>
      <w:r w:rsidR="00CB1137">
        <w:rPr>
          <w:rFonts w:ascii="Times New Roman" w:hAnsi="Times New Roman" w:cs="Times New Roman"/>
          <w:sz w:val="24"/>
          <w:szCs w:val="24"/>
        </w:rPr>
        <w:t>№</w:t>
      </w:r>
      <w:r w:rsidRPr="00D538AB">
        <w:rPr>
          <w:rFonts w:ascii="Times New Roman" w:hAnsi="Times New Roman" w:cs="Times New Roman"/>
          <w:sz w:val="24"/>
          <w:szCs w:val="24"/>
        </w:rPr>
        <w:t xml:space="preserve"> 2300-1 </w:t>
      </w:r>
      <w:r w:rsidR="00CB1137">
        <w:rPr>
          <w:rFonts w:ascii="Times New Roman" w:hAnsi="Times New Roman" w:cs="Times New Roman"/>
          <w:sz w:val="24"/>
          <w:szCs w:val="24"/>
        </w:rPr>
        <w:t>«</w:t>
      </w:r>
      <w:r w:rsidRPr="00D538AB">
        <w:rPr>
          <w:rFonts w:ascii="Times New Roman" w:hAnsi="Times New Roman" w:cs="Times New Roman"/>
          <w:sz w:val="24"/>
          <w:szCs w:val="24"/>
        </w:rPr>
        <w:t>О защите прав потребителей</w:t>
      </w:r>
      <w:r w:rsidR="00CB1137">
        <w:rPr>
          <w:rFonts w:ascii="Times New Roman" w:hAnsi="Times New Roman" w:cs="Times New Roman"/>
          <w:sz w:val="24"/>
          <w:szCs w:val="24"/>
        </w:rPr>
        <w:t>»</w:t>
      </w:r>
      <w:r w:rsidRPr="00D538AB">
        <w:rPr>
          <w:rFonts w:ascii="Times New Roman" w:hAnsi="Times New Roman" w:cs="Times New Roman"/>
          <w:sz w:val="24"/>
          <w:szCs w:val="24"/>
        </w:rPr>
        <w:t>.</w:t>
      </w:r>
    </w:p>
    <w:p w14:paraId="1AF55E91" w14:textId="2AF1C20A"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1.3. Настоящие Правила обязательны для соблюдения и исполнения всеми сотрудниками</w:t>
      </w:r>
      <w:r w:rsidR="00C83A01" w:rsidRPr="00D538AB">
        <w:rPr>
          <w:rFonts w:ascii="Times New Roman" w:hAnsi="Times New Roman" w:cs="Times New Roman"/>
          <w:sz w:val="24"/>
          <w:szCs w:val="24"/>
        </w:rPr>
        <w:t xml:space="preserve"> </w:t>
      </w:r>
      <w:r w:rsidR="00810AD4" w:rsidRPr="00D538AB">
        <w:rPr>
          <w:rFonts w:ascii="Times New Roman" w:hAnsi="Times New Roman" w:cs="Times New Roman"/>
          <w:sz w:val="24"/>
          <w:szCs w:val="24"/>
        </w:rPr>
        <w:t xml:space="preserve">ООО </w:t>
      </w:r>
      <w:r w:rsidR="00BC6119">
        <w:rPr>
          <w:rFonts w:ascii="Times New Roman" w:hAnsi="Times New Roman" w:cs="Times New Roman"/>
          <w:sz w:val="24"/>
          <w:szCs w:val="24"/>
        </w:rPr>
        <w:t>«</w:t>
      </w:r>
      <w:r w:rsidR="00CB1137">
        <w:rPr>
          <w:rFonts w:ascii="Times New Roman" w:hAnsi="Times New Roman" w:cs="Times New Roman"/>
          <w:sz w:val="24"/>
          <w:szCs w:val="24"/>
        </w:rPr>
        <w:t>ПМТ</w:t>
      </w:r>
      <w:r w:rsidR="00BC6119">
        <w:rPr>
          <w:rFonts w:ascii="Times New Roman" w:hAnsi="Times New Roman" w:cs="Times New Roman"/>
          <w:sz w:val="24"/>
          <w:szCs w:val="24"/>
        </w:rPr>
        <w:t>»</w:t>
      </w:r>
      <w:r w:rsidR="00BC6119" w:rsidRPr="00D538AB">
        <w:rPr>
          <w:rFonts w:ascii="Times New Roman" w:hAnsi="Times New Roman" w:cs="Times New Roman"/>
          <w:sz w:val="24"/>
          <w:szCs w:val="24"/>
        </w:rPr>
        <w:t xml:space="preserve"> </w:t>
      </w:r>
      <w:r w:rsidRPr="00D538AB">
        <w:rPr>
          <w:rFonts w:ascii="Times New Roman" w:hAnsi="Times New Roman" w:cs="Times New Roman"/>
          <w:sz w:val="24"/>
          <w:szCs w:val="24"/>
        </w:rPr>
        <w:t xml:space="preserve">и Пациентами, заключившими </w:t>
      </w:r>
      <w:hyperlink r:id="rId8" w:history="1">
        <w:r w:rsidRPr="00D538AB">
          <w:rPr>
            <w:rFonts w:ascii="Times New Roman" w:hAnsi="Times New Roman" w:cs="Times New Roman"/>
            <w:sz w:val="24"/>
            <w:szCs w:val="24"/>
          </w:rPr>
          <w:t>Договор</w:t>
        </w:r>
      </w:hyperlink>
      <w:r w:rsidRPr="00D538AB">
        <w:rPr>
          <w:rFonts w:ascii="Times New Roman" w:hAnsi="Times New Roman" w:cs="Times New Roman"/>
          <w:sz w:val="24"/>
          <w:szCs w:val="24"/>
        </w:rPr>
        <w:t xml:space="preserve"> оказания платных медицинских услуг с Организацией.</w:t>
      </w:r>
    </w:p>
    <w:p w14:paraId="523995B9"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1.4. Платные медицинские услуги предоставляются Организацией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631CB21" w14:textId="77777777" w:rsidR="005528C2" w:rsidRPr="00DB53D6" w:rsidRDefault="005528C2" w:rsidP="00DB53D6">
      <w:pPr>
        <w:pStyle w:val="ConsPlusNormal"/>
        <w:jc w:val="both"/>
        <w:rPr>
          <w:rFonts w:ascii="Times New Roman" w:hAnsi="Times New Roman" w:cs="Times New Roman"/>
          <w:sz w:val="24"/>
          <w:szCs w:val="24"/>
        </w:rPr>
      </w:pPr>
      <w:r w:rsidRPr="00DB53D6">
        <w:rPr>
          <w:rFonts w:ascii="Times New Roman" w:hAnsi="Times New Roman" w:cs="Times New Roman"/>
          <w:sz w:val="24"/>
          <w:szCs w:val="24"/>
        </w:rPr>
        <w:t>1.5. Для целей настоящих Правил используются следующие основные понятия:</w:t>
      </w:r>
    </w:p>
    <w:p w14:paraId="3F4A5A33" w14:textId="21DBA354" w:rsidR="00DB53D6" w:rsidRPr="00DB53D6" w:rsidRDefault="00CB1137" w:rsidP="00DB5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53D6" w:rsidRPr="00DB53D6">
        <w:rPr>
          <w:rFonts w:ascii="Times New Roman" w:hAnsi="Times New Roman" w:cs="Times New Roman"/>
          <w:sz w:val="24"/>
          <w:szCs w:val="24"/>
        </w:rPr>
        <w:t>платные медицинские услуги</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медицинские</w:t>
      </w:r>
      <w:r>
        <w:rPr>
          <w:rFonts w:ascii="Times New Roman" w:hAnsi="Times New Roman" w:cs="Times New Roman"/>
          <w:sz w:val="24"/>
          <w:szCs w:val="24"/>
        </w:rPr>
        <w:t xml:space="preserve"> </w:t>
      </w:r>
      <w:r w:rsidR="00DB53D6" w:rsidRPr="00DB53D6">
        <w:rPr>
          <w:rFonts w:ascii="Times New Roman" w:hAnsi="Times New Roman" w:cs="Times New Roman"/>
          <w:sz w:val="24"/>
          <w:szCs w:val="24"/>
        </w:rPr>
        <w:t>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14:paraId="22732C9F" w14:textId="59DA268A" w:rsidR="00DB53D6" w:rsidRPr="00DB53D6" w:rsidRDefault="00CB1137" w:rsidP="00DB5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53D6" w:rsidRPr="00DB53D6">
        <w:rPr>
          <w:rFonts w:ascii="Times New Roman" w:hAnsi="Times New Roman" w:cs="Times New Roman"/>
          <w:sz w:val="24"/>
          <w:szCs w:val="24"/>
        </w:rPr>
        <w:t>заказчик</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37839E4A" w14:textId="5E7AB779" w:rsidR="00DB53D6" w:rsidRPr="00DB53D6" w:rsidRDefault="00CB1137" w:rsidP="00DB5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53D6" w:rsidRPr="00DB53D6">
        <w:rPr>
          <w:rFonts w:ascii="Times New Roman" w:hAnsi="Times New Roman" w:cs="Times New Roman"/>
          <w:sz w:val="24"/>
          <w:szCs w:val="24"/>
        </w:rPr>
        <w:t>потребитель</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4F5C3E25" w14:textId="44180961" w:rsidR="00DB53D6" w:rsidRPr="00DB53D6" w:rsidRDefault="00DB53D6" w:rsidP="00DB53D6">
      <w:pPr>
        <w:autoSpaceDE w:val="0"/>
        <w:autoSpaceDN w:val="0"/>
        <w:adjustRightInd w:val="0"/>
        <w:spacing w:after="0" w:line="240" w:lineRule="auto"/>
        <w:ind w:firstLine="540"/>
        <w:jc w:val="both"/>
        <w:rPr>
          <w:rFonts w:ascii="Times New Roman" w:hAnsi="Times New Roman" w:cs="Times New Roman"/>
          <w:sz w:val="24"/>
          <w:szCs w:val="24"/>
        </w:rPr>
      </w:pPr>
      <w:r w:rsidRPr="00DB53D6">
        <w:rPr>
          <w:rFonts w:ascii="Times New Roman" w:hAnsi="Times New Roman" w:cs="Times New Roman"/>
          <w:sz w:val="24"/>
          <w:szCs w:val="24"/>
        </w:rPr>
        <w:t xml:space="preserve">Потребитель, получающий платные медицинские услуги, является пациентом, на которого распространяется действие Федерального </w:t>
      </w:r>
      <w:hyperlink r:id="rId9" w:history="1">
        <w:r w:rsidRPr="00DB53D6">
          <w:rPr>
            <w:rFonts w:ascii="Times New Roman" w:hAnsi="Times New Roman" w:cs="Times New Roman"/>
            <w:sz w:val="24"/>
            <w:szCs w:val="24"/>
          </w:rPr>
          <w:t>закона</w:t>
        </w:r>
      </w:hyperlink>
      <w:r w:rsidRPr="00DB53D6">
        <w:rPr>
          <w:rFonts w:ascii="Times New Roman" w:hAnsi="Times New Roman" w:cs="Times New Roman"/>
          <w:sz w:val="24"/>
          <w:szCs w:val="24"/>
        </w:rPr>
        <w:t xml:space="preserve"> </w:t>
      </w:r>
      <w:r w:rsidR="00CB1137">
        <w:rPr>
          <w:rFonts w:ascii="Times New Roman" w:hAnsi="Times New Roman" w:cs="Times New Roman"/>
          <w:sz w:val="24"/>
          <w:szCs w:val="24"/>
        </w:rPr>
        <w:t>«</w:t>
      </w:r>
      <w:r w:rsidRPr="00DB53D6">
        <w:rPr>
          <w:rFonts w:ascii="Times New Roman" w:hAnsi="Times New Roman" w:cs="Times New Roman"/>
          <w:sz w:val="24"/>
          <w:szCs w:val="24"/>
        </w:rPr>
        <w:t>Об основах охраны здоровья граждан в Российской Федерации</w:t>
      </w:r>
      <w:r w:rsidR="00CB1137">
        <w:rPr>
          <w:rFonts w:ascii="Times New Roman" w:hAnsi="Times New Roman" w:cs="Times New Roman"/>
          <w:sz w:val="24"/>
          <w:szCs w:val="24"/>
        </w:rPr>
        <w:t>»</w:t>
      </w:r>
      <w:r w:rsidRPr="00DB53D6">
        <w:rPr>
          <w:rFonts w:ascii="Times New Roman" w:hAnsi="Times New Roman" w:cs="Times New Roman"/>
          <w:sz w:val="24"/>
          <w:szCs w:val="24"/>
        </w:rPr>
        <w:t>;</w:t>
      </w:r>
    </w:p>
    <w:p w14:paraId="20C8F34D" w14:textId="29540E61" w:rsidR="00DB53D6" w:rsidRPr="00DB53D6" w:rsidRDefault="00CB1137" w:rsidP="00DB5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53D6" w:rsidRPr="00DB53D6">
        <w:rPr>
          <w:rFonts w:ascii="Times New Roman" w:hAnsi="Times New Roman" w:cs="Times New Roman"/>
          <w:sz w:val="24"/>
          <w:szCs w:val="24"/>
        </w:rPr>
        <w:t>исполнитель</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w:t>
      </w:r>
      <w:r>
        <w:rPr>
          <w:rFonts w:ascii="Times New Roman" w:hAnsi="Times New Roman" w:cs="Times New Roman"/>
          <w:sz w:val="24"/>
          <w:szCs w:val="24"/>
        </w:rPr>
        <w:t>–</w:t>
      </w:r>
      <w:r w:rsidR="00DB53D6" w:rsidRPr="00DB53D6">
        <w:rPr>
          <w:rFonts w:ascii="Times New Roman" w:hAnsi="Times New Roman" w:cs="Times New Roman"/>
          <w:sz w:val="24"/>
          <w:szCs w:val="24"/>
        </w:rPr>
        <w:t xml:space="preserve">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14:paraId="582A8CFD" w14:textId="77777777" w:rsidR="005528C2" w:rsidRPr="00D538AB" w:rsidRDefault="005528C2" w:rsidP="00A8020C">
      <w:pPr>
        <w:pStyle w:val="ConsPlusNormal"/>
        <w:jc w:val="both"/>
        <w:rPr>
          <w:rFonts w:ascii="Times New Roman" w:hAnsi="Times New Roman" w:cs="Times New Roman"/>
          <w:sz w:val="24"/>
          <w:szCs w:val="24"/>
        </w:rPr>
      </w:pPr>
    </w:p>
    <w:p w14:paraId="1F2799B4" w14:textId="77777777" w:rsidR="003C0C82" w:rsidRPr="00D538AB" w:rsidRDefault="003C0C82" w:rsidP="00A8020C">
      <w:pPr>
        <w:pStyle w:val="ConsPlusNormal"/>
        <w:jc w:val="center"/>
        <w:outlineLvl w:val="0"/>
        <w:rPr>
          <w:rFonts w:ascii="Times New Roman" w:hAnsi="Times New Roman" w:cs="Times New Roman"/>
          <w:b/>
          <w:sz w:val="24"/>
          <w:szCs w:val="24"/>
        </w:rPr>
      </w:pPr>
      <w:r w:rsidRPr="00D538AB">
        <w:rPr>
          <w:rFonts w:ascii="Times New Roman" w:hAnsi="Times New Roman" w:cs="Times New Roman"/>
          <w:b/>
          <w:sz w:val="24"/>
          <w:szCs w:val="24"/>
        </w:rPr>
        <w:t>2. Порядок обращения Пациентов</w:t>
      </w:r>
    </w:p>
    <w:p w14:paraId="4D406109" w14:textId="77777777" w:rsidR="003C0C82" w:rsidRPr="00D538AB" w:rsidRDefault="003C0C82" w:rsidP="00A8020C">
      <w:pPr>
        <w:pStyle w:val="ConsPlusNormal"/>
        <w:jc w:val="both"/>
        <w:rPr>
          <w:rFonts w:ascii="Times New Roman" w:hAnsi="Times New Roman" w:cs="Times New Roman"/>
          <w:sz w:val="24"/>
          <w:szCs w:val="24"/>
        </w:rPr>
      </w:pPr>
    </w:p>
    <w:p w14:paraId="39D77D85" w14:textId="03B38015" w:rsidR="003C0C82" w:rsidRPr="00D538AB" w:rsidRDefault="003C0C82" w:rsidP="004726BD">
      <w:pPr>
        <w:spacing w:after="0" w:line="240" w:lineRule="auto"/>
        <w:jc w:val="both"/>
        <w:rPr>
          <w:rFonts w:ascii="Times New Roman" w:hAnsi="Times New Roman" w:cs="Times New Roman"/>
          <w:sz w:val="24"/>
          <w:szCs w:val="24"/>
        </w:rPr>
      </w:pPr>
      <w:r w:rsidRPr="00D538AB">
        <w:rPr>
          <w:rFonts w:ascii="Times New Roman" w:hAnsi="Times New Roman" w:cs="Times New Roman"/>
          <w:sz w:val="24"/>
          <w:szCs w:val="24"/>
        </w:rPr>
        <w:lastRenderedPageBreak/>
        <w:t xml:space="preserve">2.1. Прием Пациентов в Организации осуществляется по предварительной записи по телефону </w:t>
      </w:r>
      <w:r w:rsidR="004726BD">
        <w:rPr>
          <w:rFonts w:ascii="Times New Roman" w:hAnsi="Times New Roman" w:cs="Times New Roman"/>
          <w:sz w:val="24"/>
          <w:szCs w:val="24"/>
        </w:rPr>
        <w:t xml:space="preserve">(4012) 70-26-24, 61-57-47, 8-9622-64-77-00 </w:t>
      </w:r>
      <w:r w:rsidRPr="00D538AB">
        <w:rPr>
          <w:rFonts w:ascii="Times New Roman" w:hAnsi="Times New Roman" w:cs="Times New Roman"/>
          <w:sz w:val="24"/>
          <w:szCs w:val="24"/>
        </w:rPr>
        <w:t>либо при личном посещении Организации</w:t>
      </w:r>
      <w:r w:rsidR="00D538AB">
        <w:rPr>
          <w:rFonts w:ascii="Times New Roman" w:hAnsi="Times New Roman" w:cs="Times New Roman"/>
          <w:sz w:val="24"/>
          <w:szCs w:val="24"/>
        </w:rPr>
        <w:t>.</w:t>
      </w:r>
    </w:p>
    <w:p w14:paraId="1AF73CB2"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В целях улучшения качества обслуживания </w:t>
      </w:r>
      <w:r w:rsidR="00810AD4" w:rsidRPr="00D538AB">
        <w:rPr>
          <w:rFonts w:ascii="Times New Roman" w:hAnsi="Times New Roman" w:cs="Times New Roman"/>
          <w:sz w:val="24"/>
          <w:szCs w:val="24"/>
        </w:rPr>
        <w:t>может вестись</w:t>
      </w:r>
      <w:r w:rsidRPr="00D538AB">
        <w:rPr>
          <w:rFonts w:ascii="Times New Roman" w:hAnsi="Times New Roman" w:cs="Times New Roman"/>
          <w:sz w:val="24"/>
          <w:szCs w:val="24"/>
        </w:rPr>
        <w:t xml:space="preserve"> запись телефонных переговоров.</w:t>
      </w:r>
    </w:p>
    <w:p w14:paraId="5B48B09B" w14:textId="28B97133"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2.2. 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специалистом.</w:t>
      </w:r>
      <w:r w:rsidR="004726BD">
        <w:rPr>
          <w:rFonts w:ascii="Times New Roman" w:hAnsi="Times New Roman" w:cs="Times New Roman"/>
          <w:sz w:val="24"/>
          <w:szCs w:val="24"/>
        </w:rPr>
        <w:t xml:space="preserve"> </w:t>
      </w:r>
      <w:r w:rsidRPr="00D538AB">
        <w:rPr>
          <w:rFonts w:ascii="Times New Roman" w:hAnsi="Times New Roman" w:cs="Times New Roman"/>
          <w:sz w:val="24"/>
          <w:szCs w:val="24"/>
        </w:rPr>
        <w:t>Выбранные Пациентом дата и время заносятся в журнал записи Пациентов (систему записи Пациентов).</w:t>
      </w:r>
      <w:r w:rsidR="004726BD">
        <w:rPr>
          <w:rFonts w:ascii="Times New Roman" w:hAnsi="Times New Roman" w:cs="Times New Roman"/>
          <w:sz w:val="24"/>
          <w:szCs w:val="24"/>
        </w:rPr>
        <w:t xml:space="preserve"> Администратор </w:t>
      </w:r>
      <w:r w:rsidRPr="00D538AB">
        <w:rPr>
          <w:rFonts w:ascii="Times New Roman" w:hAnsi="Times New Roman" w:cs="Times New Roman"/>
          <w:sz w:val="24"/>
          <w:szCs w:val="24"/>
        </w:rPr>
        <w:t>Организации информирует Пациента о стоимости приема, о правилах подготовки к осмотру</w:t>
      </w:r>
      <w:r w:rsidR="00810AD4" w:rsidRPr="00D538AB">
        <w:rPr>
          <w:rFonts w:ascii="Times New Roman" w:hAnsi="Times New Roman" w:cs="Times New Roman"/>
          <w:sz w:val="24"/>
          <w:szCs w:val="24"/>
        </w:rPr>
        <w:t>.</w:t>
      </w:r>
    </w:p>
    <w:p w14:paraId="0EAC172F" w14:textId="7E5DD518"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2.3. За </w:t>
      </w:r>
      <w:r w:rsidR="00D538AB">
        <w:rPr>
          <w:rFonts w:ascii="Times New Roman" w:hAnsi="Times New Roman" w:cs="Times New Roman"/>
          <w:sz w:val="24"/>
          <w:szCs w:val="24"/>
        </w:rPr>
        <w:t>один рабочий день</w:t>
      </w:r>
      <w:r w:rsidRPr="00D538AB">
        <w:rPr>
          <w:rFonts w:ascii="Times New Roman" w:hAnsi="Times New Roman" w:cs="Times New Roman"/>
          <w:sz w:val="24"/>
          <w:szCs w:val="24"/>
        </w:rPr>
        <w:t xml:space="preserve"> до даты посещения, а также в случае отмены приема у специалиста, </w:t>
      </w:r>
      <w:r w:rsidR="00D60183">
        <w:rPr>
          <w:rFonts w:ascii="Times New Roman" w:hAnsi="Times New Roman" w:cs="Times New Roman"/>
          <w:sz w:val="24"/>
          <w:szCs w:val="24"/>
        </w:rPr>
        <w:t xml:space="preserve">Администратор </w:t>
      </w:r>
      <w:r w:rsidRPr="00D538AB">
        <w:rPr>
          <w:rFonts w:ascii="Times New Roman" w:hAnsi="Times New Roman" w:cs="Times New Roman"/>
          <w:sz w:val="24"/>
          <w:szCs w:val="24"/>
        </w:rPr>
        <w:t>Организации связывается с Пациентом для подтверждения его прихода либо информирования об отмене приема.</w:t>
      </w:r>
    </w:p>
    <w:p w14:paraId="7B0216A0" w14:textId="0BEFAC8C"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В случае невозможности явиться на прием Пациент обязан за </w:t>
      </w:r>
      <w:r w:rsidR="00810AD4" w:rsidRPr="00D538AB">
        <w:rPr>
          <w:rFonts w:ascii="Times New Roman" w:hAnsi="Times New Roman" w:cs="Times New Roman"/>
          <w:sz w:val="24"/>
          <w:szCs w:val="24"/>
        </w:rPr>
        <w:t>1 (один) день</w:t>
      </w:r>
      <w:r w:rsidRPr="00D538AB">
        <w:rPr>
          <w:rFonts w:ascii="Times New Roman" w:hAnsi="Times New Roman" w:cs="Times New Roman"/>
          <w:sz w:val="24"/>
          <w:szCs w:val="24"/>
        </w:rPr>
        <w:t xml:space="preserve"> предупредить </w:t>
      </w:r>
      <w:r w:rsidR="00D60183" w:rsidRPr="00D60183">
        <w:rPr>
          <w:rFonts w:ascii="Times New Roman" w:hAnsi="Times New Roman" w:cs="Times New Roman"/>
          <w:bCs/>
          <w:sz w:val="24"/>
          <w:szCs w:val="24"/>
        </w:rPr>
        <w:t>Администратора</w:t>
      </w:r>
      <w:r w:rsidR="006B02E4">
        <w:rPr>
          <w:rFonts w:ascii="Times New Roman" w:hAnsi="Times New Roman" w:cs="Times New Roman"/>
          <w:b/>
          <w:sz w:val="24"/>
          <w:szCs w:val="24"/>
        </w:rPr>
        <w:t xml:space="preserve"> </w:t>
      </w:r>
      <w:r w:rsidRPr="00D538AB">
        <w:rPr>
          <w:rFonts w:ascii="Times New Roman" w:hAnsi="Times New Roman" w:cs="Times New Roman"/>
          <w:sz w:val="24"/>
          <w:szCs w:val="24"/>
        </w:rPr>
        <w:t>Организации.</w:t>
      </w:r>
    </w:p>
    <w:p w14:paraId="1A2AECF1" w14:textId="32C2CC1C"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В случае опоздания Пациента на прием более чем на 10 минут</w:t>
      </w:r>
      <w:r w:rsidR="00D60183">
        <w:rPr>
          <w:rFonts w:ascii="Times New Roman" w:hAnsi="Times New Roman" w:cs="Times New Roman"/>
          <w:sz w:val="24"/>
          <w:szCs w:val="24"/>
        </w:rPr>
        <w:t xml:space="preserve"> </w:t>
      </w:r>
      <w:r w:rsidR="00D60183" w:rsidRPr="00D60183">
        <w:rPr>
          <w:rFonts w:ascii="Times New Roman" w:hAnsi="Times New Roman" w:cs="Times New Roman"/>
          <w:bCs/>
          <w:sz w:val="24"/>
          <w:szCs w:val="24"/>
        </w:rPr>
        <w:t>Администратора</w:t>
      </w:r>
      <w:r w:rsidR="006B02E4">
        <w:rPr>
          <w:rFonts w:ascii="Times New Roman" w:hAnsi="Times New Roman" w:cs="Times New Roman"/>
          <w:b/>
          <w:sz w:val="24"/>
          <w:szCs w:val="24"/>
        </w:rPr>
        <w:t xml:space="preserve"> </w:t>
      </w:r>
      <w:r w:rsidRPr="00D538AB">
        <w:rPr>
          <w:rFonts w:ascii="Times New Roman" w:hAnsi="Times New Roman" w:cs="Times New Roman"/>
          <w:sz w:val="24"/>
          <w:szCs w:val="24"/>
        </w:rPr>
        <w:t>имеет право перенести время приема на ближайшее свободное время, а освободившееся время предложить другому Пациенту.</w:t>
      </w:r>
    </w:p>
    <w:p w14:paraId="7BD093EB"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2.</w:t>
      </w:r>
      <w:r w:rsidR="00810AD4" w:rsidRPr="00D538AB">
        <w:rPr>
          <w:rFonts w:ascii="Times New Roman" w:hAnsi="Times New Roman" w:cs="Times New Roman"/>
          <w:sz w:val="24"/>
          <w:szCs w:val="24"/>
        </w:rPr>
        <w:t>4</w:t>
      </w:r>
      <w:r w:rsidRPr="00D538AB">
        <w:rPr>
          <w:rFonts w:ascii="Times New Roman" w:hAnsi="Times New Roman" w:cs="Times New Roman"/>
          <w:sz w:val="24"/>
          <w:szCs w:val="24"/>
        </w:rPr>
        <w:t>. При обращении в Организацию Пациент обязан предоставить следующие документы:</w:t>
      </w:r>
    </w:p>
    <w:p w14:paraId="0BC78B52"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документ, удостоверяющий личность (паспорт);</w:t>
      </w:r>
    </w:p>
    <w:p w14:paraId="01388077"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 полис добровольного медицинского страхования </w:t>
      </w:r>
      <w:r w:rsidR="00537463" w:rsidRPr="00D538AB">
        <w:rPr>
          <w:rFonts w:ascii="Times New Roman" w:hAnsi="Times New Roman" w:cs="Times New Roman"/>
          <w:sz w:val="24"/>
          <w:szCs w:val="24"/>
        </w:rPr>
        <w:t>в случае</w:t>
      </w:r>
      <w:r w:rsidRPr="00D538AB">
        <w:rPr>
          <w:rFonts w:ascii="Times New Roman" w:hAnsi="Times New Roman" w:cs="Times New Roman"/>
          <w:sz w:val="24"/>
          <w:szCs w:val="24"/>
        </w:rPr>
        <w:t xml:space="preserve"> обращени</w:t>
      </w:r>
      <w:r w:rsidR="00537463" w:rsidRPr="00D538AB">
        <w:rPr>
          <w:rFonts w:ascii="Times New Roman" w:hAnsi="Times New Roman" w:cs="Times New Roman"/>
          <w:sz w:val="24"/>
          <w:szCs w:val="24"/>
        </w:rPr>
        <w:t>я</w:t>
      </w:r>
      <w:r w:rsidRPr="00D538AB">
        <w:rPr>
          <w:rFonts w:ascii="Times New Roman" w:hAnsi="Times New Roman" w:cs="Times New Roman"/>
          <w:sz w:val="24"/>
          <w:szCs w:val="24"/>
        </w:rPr>
        <w:t xml:space="preserve"> по программе ДМС.</w:t>
      </w:r>
    </w:p>
    <w:p w14:paraId="6FA50721"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Также при первичном обращении в Организацию Пациент:</w:t>
      </w:r>
    </w:p>
    <w:p w14:paraId="290F7C25"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заключает договор на оказание медицинских услуг;</w:t>
      </w:r>
    </w:p>
    <w:p w14:paraId="521A5FE5"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дает согласие на обработку персональных данных.</w:t>
      </w:r>
    </w:p>
    <w:p w14:paraId="58DDC6D5" w14:textId="77777777" w:rsidR="003C0C82" w:rsidRPr="00D538AB" w:rsidRDefault="003C0C82" w:rsidP="00A8020C">
      <w:pPr>
        <w:pStyle w:val="ConsPlusNormal"/>
        <w:jc w:val="both"/>
        <w:rPr>
          <w:rFonts w:ascii="Times New Roman" w:hAnsi="Times New Roman" w:cs="Times New Roman"/>
          <w:sz w:val="24"/>
          <w:szCs w:val="24"/>
        </w:rPr>
      </w:pPr>
    </w:p>
    <w:p w14:paraId="4F21AFC5" w14:textId="77777777" w:rsidR="003C0C82" w:rsidRPr="00D538AB" w:rsidRDefault="003C0C82" w:rsidP="00A8020C">
      <w:pPr>
        <w:pStyle w:val="ConsPlusNormal"/>
        <w:jc w:val="center"/>
        <w:outlineLvl w:val="0"/>
        <w:rPr>
          <w:rFonts w:ascii="Times New Roman" w:hAnsi="Times New Roman" w:cs="Times New Roman"/>
          <w:b/>
          <w:sz w:val="24"/>
          <w:szCs w:val="24"/>
        </w:rPr>
      </w:pPr>
      <w:r w:rsidRPr="00D538AB">
        <w:rPr>
          <w:rFonts w:ascii="Times New Roman" w:hAnsi="Times New Roman" w:cs="Times New Roman"/>
          <w:b/>
          <w:sz w:val="24"/>
          <w:szCs w:val="24"/>
        </w:rPr>
        <w:t>3. Права и обязанности Пациентов</w:t>
      </w:r>
    </w:p>
    <w:p w14:paraId="5A6102F7" w14:textId="77777777" w:rsidR="003C0C82" w:rsidRPr="00D538AB" w:rsidRDefault="003C0C82" w:rsidP="00A8020C">
      <w:pPr>
        <w:pStyle w:val="ConsPlusNormal"/>
        <w:jc w:val="both"/>
        <w:rPr>
          <w:rFonts w:ascii="Times New Roman" w:hAnsi="Times New Roman" w:cs="Times New Roman"/>
          <w:sz w:val="24"/>
          <w:szCs w:val="24"/>
        </w:rPr>
      </w:pPr>
    </w:p>
    <w:p w14:paraId="56BB94DF"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3.1. Пациент имеет право на:</w:t>
      </w:r>
    </w:p>
    <w:p w14:paraId="754B125D"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выбор врача, при наличи</w:t>
      </w:r>
      <w:r w:rsidR="00810AD4" w:rsidRPr="00D538AB">
        <w:rPr>
          <w:rFonts w:ascii="Times New Roman" w:hAnsi="Times New Roman" w:cs="Times New Roman"/>
          <w:sz w:val="24"/>
          <w:szCs w:val="24"/>
        </w:rPr>
        <w:t>и</w:t>
      </w:r>
      <w:r w:rsidRPr="00D538AB">
        <w:rPr>
          <w:rFonts w:ascii="Times New Roman" w:hAnsi="Times New Roman" w:cs="Times New Roman"/>
          <w:sz w:val="24"/>
          <w:szCs w:val="24"/>
        </w:rPr>
        <w:t xml:space="preserve"> в Организации нескольких врачей нужной специальности;</w:t>
      </w:r>
    </w:p>
    <w:p w14:paraId="5C0C7471"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диагностику и лечение в условиях, соответствующих санитарно-гигиеническим требованиям;</w:t>
      </w:r>
    </w:p>
    <w:p w14:paraId="64DBFA3A"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облегчение боли, связанной с заболеванием и (или) медицинским вмешательством, доступными в Организации методами и лекарственными препаратами;</w:t>
      </w:r>
    </w:p>
    <w:p w14:paraId="661B617A"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получение информации о своих правах и обязанностях, состоянии своего здоровья,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377806D"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письменное обращение к лечащему врачу с просьбой об организации и проведении консилиума врачей;</w:t>
      </w:r>
    </w:p>
    <w:p w14:paraId="5A86C025"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выбор лиц, которым в интересах Пациента может быть передана информация о состоянии его здоровья;</w:t>
      </w:r>
    </w:p>
    <w:p w14:paraId="7E863084"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защиту персональных данных;</w:t>
      </w:r>
    </w:p>
    <w:p w14:paraId="7D00396D"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защиту сведений, составляющих врачебную тайну;</w:t>
      </w:r>
    </w:p>
    <w:p w14:paraId="0CA80602"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отказ от медицинского вмешательства;</w:t>
      </w:r>
    </w:p>
    <w:p w14:paraId="24FB3480"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возмещение вреда, причиненного здоровью при оказании ему медицинской помощи;</w:t>
      </w:r>
    </w:p>
    <w:p w14:paraId="5419C7B3" w14:textId="77777777" w:rsidR="003C0C82" w:rsidRPr="00D538AB" w:rsidRDefault="003C0C82" w:rsidP="00A8020C">
      <w:pPr>
        <w:pStyle w:val="ConsPlusNormal"/>
        <w:numPr>
          <w:ilvl w:val="0"/>
          <w:numId w:val="3"/>
        </w:numPr>
        <w:jc w:val="both"/>
        <w:rPr>
          <w:rFonts w:ascii="Times New Roman" w:hAnsi="Times New Roman" w:cs="Times New Roman"/>
          <w:sz w:val="24"/>
          <w:szCs w:val="24"/>
        </w:rPr>
      </w:pPr>
      <w:r w:rsidRPr="00D538AB">
        <w:rPr>
          <w:rFonts w:ascii="Times New Roman" w:hAnsi="Times New Roman" w:cs="Times New Roman"/>
          <w:sz w:val="24"/>
          <w:szCs w:val="24"/>
        </w:rPr>
        <w:t>другие права в соответствии с действующим законодательством Российской Федерации.</w:t>
      </w:r>
    </w:p>
    <w:p w14:paraId="7C0EF684"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3.2. При задержке планового приема более чем на 15 минут по объективным причинам, Пациенту предлагается:</w:t>
      </w:r>
    </w:p>
    <w:p w14:paraId="651413A5" w14:textId="77777777" w:rsidR="003C0C82" w:rsidRPr="00D538AB" w:rsidRDefault="003C0C82" w:rsidP="00A8020C">
      <w:pPr>
        <w:pStyle w:val="ConsPlusNormal"/>
        <w:numPr>
          <w:ilvl w:val="0"/>
          <w:numId w:val="4"/>
        </w:numPr>
        <w:jc w:val="both"/>
        <w:rPr>
          <w:rFonts w:ascii="Times New Roman" w:hAnsi="Times New Roman" w:cs="Times New Roman"/>
          <w:sz w:val="24"/>
          <w:szCs w:val="24"/>
        </w:rPr>
      </w:pPr>
      <w:r w:rsidRPr="00D538AB">
        <w:rPr>
          <w:rFonts w:ascii="Times New Roman" w:hAnsi="Times New Roman" w:cs="Times New Roman"/>
          <w:sz w:val="24"/>
          <w:szCs w:val="24"/>
        </w:rPr>
        <w:t>лечение в назначенное время у другого свободного специалиста;</w:t>
      </w:r>
    </w:p>
    <w:p w14:paraId="4E429E25" w14:textId="77777777" w:rsidR="003C0C82" w:rsidRPr="00D538AB" w:rsidRDefault="003C0C82" w:rsidP="00A8020C">
      <w:pPr>
        <w:pStyle w:val="ConsPlusNormal"/>
        <w:numPr>
          <w:ilvl w:val="0"/>
          <w:numId w:val="4"/>
        </w:numPr>
        <w:jc w:val="both"/>
        <w:rPr>
          <w:rFonts w:ascii="Times New Roman" w:hAnsi="Times New Roman" w:cs="Times New Roman"/>
          <w:sz w:val="24"/>
          <w:szCs w:val="24"/>
        </w:rPr>
      </w:pPr>
      <w:r w:rsidRPr="00D538AB">
        <w:rPr>
          <w:rFonts w:ascii="Times New Roman" w:hAnsi="Times New Roman" w:cs="Times New Roman"/>
          <w:sz w:val="24"/>
          <w:szCs w:val="24"/>
        </w:rPr>
        <w:t>лечение в назначенный день с отсрочкой приема на время задержки у своего специалиста;</w:t>
      </w:r>
    </w:p>
    <w:p w14:paraId="6CB9DF49" w14:textId="77777777" w:rsidR="003C0C82" w:rsidRPr="00D538AB" w:rsidRDefault="003C0C82" w:rsidP="00A8020C">
      <w:pPr>
        <w:pStyle w:val="ConsPlusNormal"/>
        <w:numPr>
          <w:ilvl w:val="0"/>
          <w:numId w:val="4"/>
        </w:numPr>
        <w:jc w:val="both"/>
        <w:rPr>
          <w:rFonts w:ascii="Times New Roman" w:hAnsi="Times New Roman" w:cs="Times New Roman"/>
          <w:sz w:val="24"/>
          <w:szCs w:val="24"/>
        </w:rPr>
      </w:pPr>
      <w:r w:rsidRPr="00D538AB">
        <w:rPr>
          <w:rFonts w:ascii="Times New Roman" w:hAnsi="Times New Roman" w:cs="Times New Roman"/>
          <w:sz w:val="24"/>
          <w:szCs w:val="24"/>
        </w:rPr>
        <w:lastRenderedPageBreak/>
        <w:t>перенос времени приема на другой день. В таком случае Пациент вправе отказаться от медицинской услуги и потребовать возврата уплаченных денежных средств за прием.</w:t>
      </w:r>
    </w:p>
    <w:p w14:paraId="31B7D84D"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3.3. Пациент обязан:</w:t>
      </w:r>
    </w:p>
    <w:p w14:paraId="74F1C149"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соблюдать настоящие Правила;</w:t>
      </w:r>
    </w:p>
    <w:p w14:paraId="7990FA03"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соблюдать режим лечения, в том числе определенный на период его временной нетрудоспособности;</w:t>
      </w:r>
    </w:p>
    <w:p w14:paraId="49D445E4"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проявлять в общении с сотрудниками и другими Пациентами Организации такт, уважение и доброжелательность;</w:t>
      </w:r>
    </w:p>
    <w:p w14:paraId="6F8A1EF5"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не предпринимать действий, способных нарушить права других Пациентов и сотрудников Организации;</w:t>
      </w:r>
    </w:p>
    <w:p w14:paraId="20D282C2"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посещать медицинские кабинеты в соответствии с установленным графиком их работы;</w:t>
      </w:r>
    </w:p>
    <w:p w14:paraId="46EF19BA"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соблюдать санитарно-противоэпидемиологический режим;</w:t>
      </w:r>
    </w:p>
    <w:p w14:paraId="5DBAD8D3"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ознакомиться и подписать договор на оказание медицинских услуг, информированное согласие на медицинское вмешательство или отказ от медицинского вмешательства, согласие на обработку персональных данных;</w:t>
      </w:r>
    </w:p>
    <w:p w14:paraId="641CF1D7"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оформлять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госпитализации;</w:t>
      </w:r>
    </w:p>
    <w:p w14:paraId="4576A11E"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предоставлять лицу, оказывающему медицинскую помощь, известную ему достоверную информацию о состоянии своего здоровья;</w:t>
      </w:r>
    </w:p>
    <w:p w14:paraId="730FD7D5"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бережно относиться к имуществу Организации;</w:t>
      </w:r>
    </w:p>
    <w:p w14:paraId="41D801B6" w14:textId="77777777" w:rsidR="003C0C82" w:rsidRPr="00D538AB" w:rsidRDefault="003C0C82" w:rsidP="00A8020C">
      <w:pPr>
        <w:pStyle w:val="ConsPlusNormal"/>
        <w:numPr>
          <w:ilvl w:val="0"/>
          <w:numId w:val="5"/>
        </w:numPr>
        <w:jc w:val="both"/>
        <w:rPr>
          <w:rFonts w:ascii="Times New Roman" w:hAnsi="Times New Roman" w:cs="Times New Roman"/>
          <w:sz w:val="24"/>
          <w:szCs w:val="24"/>
        </w:rPr>
      </w:pPr>
      <w:r w:rsidRPr="00D538AB">
        <w:rPr>
          <w:rFonts w:ascii="Times New Roman" w:hAnsi="Times New Roman" w:cs="Times New Roman"/>
          <w:sz w:val="24"/>
          <w:szCs w:val="24"/>
        </w:rPr>
        <w:t>соблюдать требования пожарной безопасности, при обнаружении источников пожара, иных угроз немедленно сообщить об этом сотрудникам Организации.</w:t>
      </w:r>
    </w:p>
    <w:p w14:paraId="16C67C5C"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3.4. Пациентам и посетителям в целях соблюдения общественного порядка, соблюдения санитарно-эпидемиологического режима запрещается:</w:t>
      </w:r>
    </w:p>
    <w:p w14:paraId="579D95B6"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находиться в служебных помещениях Организации без разрешения администрации;</w:t>
      </w:r>
    </w:p>
    <w:p w14:paraId="53853B1C"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курить в помещении Организации;</w:t>
      </w:r>
    </w:p>
    <w:p w14:paraId="393992C4"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громко разговаривать, в том числе по мобильному телефону, шуметь, хлопать дверью;</w:t>
      </w:r>
    </w:p>
    <w:p w14:paraId="70C02AC3"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оставлять малолетних детей без присмотра;</w:t>
      </w:r>
    </w:p>
    <w:p w14:paraId="17357893"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изымать какие-либо документы из медицинских карт;</w:t>
      </w:r>
    </w:p>
    <w:p w14:paraId="795F4B15"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находиться в помещениях Организации в верхней одежде и грязной обуви;</w:t>
      </w:r>
    </w:p>
    <w:p w14:paraId="57D060DC"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оставлять без присмотра личные вещи;</w:t>
      </w:r>
    </w:p>
    <w:p w14:paraId="7020B80D"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являться на прием к специалистам в алкогольном, наркотическом и ином токсическом опьянении. В случае если отсутствует риск жизни и здоровья, такие Пациенты удаляются из помещения Организации сотрудниками правоохранительных органов;</w:t>
      </w:r>
    </w:p>
    <w:p w14:paraId="3241CCA6"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пользоваться в кабинете специалиста мобильными устройствами (телефоны, планшеты, плееры);</w:t>
      </w:r>
    </w:p>
    <w:p w14:paraId="2154D4F2"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проводить фото и видеосъемку в помещении Организации;</w:t>
      </w:r>
    </w:p>
    <w:p w14:paraId="4E7A1D2F" w14:textId="77777777" w:rsidR="003C0C82" w:rsidRPr="00D538AB" w:rsidRDefault="003C0C82" w:rsidP="00A8020C">
      <w:pPr>
        <w:pStyle w:val="ConsPlusNormal"/>
        <w:numPr>
          <w:ilvl w:val="0"/>
          <w:numId w:val="6"/>
        </w:numPr>
        <w:jc w:val="both"/>
        <w:rPr>
          <w:rFonts w:ascii="Times New Roman" w:hAnsi="Times New Roman" w:cs="Times New Roman"/>
          <w:sz w:val="24"/>
          <w:szCs w:val="24"/>
        </w:rPr>
      </w:pPr>
      <w:r w:rsidRPr="00D538AB">
        <w:rPr>
          <w:rFonts w:ascii="Times New Roman" w:hAnsi="Times New Roman" w:cs="Times New Roman"/>
          <w:sz w:val="24"/>
          <w:szCs w:val="24"/>
        </w:rPr>
        <w:t>посещать Организацию с животными.</w:t>
      </w:r>
    </w:p>
    <w:p w14:paraId="3DBE62AD" w14:textId="77777777" w:rsidR="003C0C82" w:rsidRPr="00D538AB" w:rsidRDefault="003C0C82" w:rsidP="00A8020C">
      <w:pPr>
        <w:pStyle w:val="ConsPlusNormal"/>
        <w:jc w:val="both"/>
        <w:rPr>
          <w:rFonts w:ascii="Times New Roman" w:hAnsi="Times New Roman" w:cs="Times New Roman"/>
          <w:sz w:val="24"/>
          <w:szCs w:val="24"/>
        </w:rPr>
      </w:pPr>
    </w:p>
    <w:p w14:paraId="4BDC4F14" w14:textId="77777777" w:rsidR="005528C2" w:rsidRPr="00D538AB" w:rsidRDefault="00A8020C" w:rsidP="00622716">
      <w:pPr>
        <w:pStyle w:val="ConsPlusNormal"/>
        <w:jc w:val="center"/>
        <w:outlineLvl w:val="1"/>
        <w:rPr>
          <w:rFonts w:ascii="Times New Roman" w:hAnsi="Times New Roman" w:cs="Times New Roman"/>
          <w:b/>
          <w:sz w:val="24"/>
          <w:szCs w:val="24"/>
        </w:rPr>
      </w:pPr>
      <w:r w:rsidRPr="00D538AB">
        <w:rPr>
          <w:rFonts w:ascii="Times New Roman" w:hAnsi="Times New Roman" w:cs="Times New Roman"/>
          <w:b/>
          <w:sz w:val="24"/>
          <w:szCs w:val="24"/>
        </w:rPr>
        <w:t>4</w:t>
      </w:r>
      <w:r w:rsidR="005528C2" w:rsidRPr="00D538AB">
        <w:rPr>
          <w:rFonts w:ascii="Times New Roman" w:hAnsi="Times New Roman" w:cs="Times New Roman"/>
          <w:b/>
          <w:sz w:val="24"/>
          <w:szCs w:val="24"/>
        </w:rPr>
        <w:t xml:space="preserve">. Информация об </w:t>
      </w:r>
      <w:r w:rsidRPr="00D538AB">
        <w:rPr>
          <w:rFonts w:ascii="Times New Roman" w:hAnsi="Times New Roman" w:cs="Times New Roman"/>
          <w:b/>
          <w:sz w:val="24"/>
          <w:szCs w:val="24"/>
        </w:rPr>
        <w:t>Организации</w:t>
      </w:r>
      <w:r w:rsidR="005528C2" w:rsidRPr="00D538AB">
        <w:rPr>
          <w:rFonts w:ascii="Times New Roman" w:hAnsi="Times New Roman" w:cs="Times New Roman"/>
          <w:b/>
          <w:sz w:val="24"/>
          <w:szCs w:val="24"/>
        </w:rPr>
        <w:t xml:space="preserve"> и предоставляемых</w:t>
      </w:r>
      <w:r w:rsidR="00622716" w:rsidRPr="00D538AB">
        <w:rPr>
          <w:rFonts w:ascii="Times New Roman" w:hAnsi="Times New Roman" w:cs="Times New Roman"/>
          <w:b/>
          <w:sz w:val="24"/>
          <w:szCs w:val="24"/>
        </w:rPr>
        <w:t xml:space="preserve"> </w:t>
      </w:r>
      <w:r w:rsidR="005528C2" w:rsidRPr="00D538AB">
        <w:rPr>
          <w:rFonts w:ascii="Times New Roman" w:hAnsi="Times New Roman" w:cs="Times New Roman"/>
          <w:b/>
          <w:sz w:val="24"/>
          <w:szCs w:val="24"/>
        </w:rPr>
        <w:t>медицинских услугах</w:t>
      </w:r>
    </w:p>
    <w:p w14:paraId="5DD29000" w14:textId="77777777" w:rsidR="005528C2" w:rsidRPr="00D538AB" w:rsidRDefault="005528C2" w:rsidP="00A8020C">
      <w:pPr>
        <w:pStyle w:val="ConsPlusNormal"/>
        <w:jc w:val="center"/>
        <w:rPr>
          <w:rFonts w:ascii="Times New Roman" w:hAnsi="Times New Roman" w:cs="Times New Roman"/>
          <w:sz w:val="24"/>
          <w:szCs w:val="24"/>
        </w:rPr>
      </w:pPr>
    </w:p>
    <w:p w14:paraId="71EB32C1" w14:textId="660F8351" w:rsidR="005528C2" w:rsidRPr="00D538AB" w:rsidRDefault="00A8020C"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.1. </w:t>
      </w:r>
      <w:r w:rsidRPr="00D538AB">
        <w:rPr>
          <w:rFonts w:ascii="Times New Roman" w:hAnsi="Times New Roman" w:cs="Times New Roman"/>
          <w:sz w:val="24"/>
          <w:szCs w:val="24"/>
        </w:rPr>
        <w:t>Организация</w:t>
      </w:r>
      <w:r w:rsidR="005528C2" w:rsidRPr="00D538AB">
        <w:rPr>
          <w:rFonts w:ascii="Times New Roman" w:hAnsi="Times New Roman" w:cs="Times New Roman"/>
          <w:sz w:val="24"/>
          <w:szCs w:val="24"/>
        </w:rPr>
        <w:t xml:space="preserve"> обязан</w:t>
      </w:r>
      <w:r w:rsidRPr="00D538AB">
        <w:rPr>
          <w:rFonts w:ascii="Times New Roman" w:hAnsi="Times New Roman" w:cs="Times New Roman"/>
          <w:sz w:val="24"/>
          <w:szCs w:val="24"/>
        </w:rPr>
        <w:t>а</w:t>
      </w:r>
      <w:r w:rsidR="005528C2" w:rsidRPr="00D538AB">
        <w:rPr>
          <w:rFonts w:ascii="Times New Roman" w:hAnsi="Times New Roman" w:cs="Times New Roman"/>
          <w:sz w:val="24"/>
          <w:szCs w:val="24"/>
        </w:rPr>
        <w:t xml:space="preserve"> предоставить посредством размещения на </w:t>
      </w:r>
      <w:r w:rsidRPr="00D538AB">
        <w:rPr>
          <w:rFonts w:ascii="Times New Roman" w:hAnsi="Times New Roman" w:cs="Times New Roman"/>
          <w:sz w:val="24"/>
          <w:szCs w:val="24"/>
        </w:rPr>
        <w:t xml:space="preserve">своем </w:t>
      </w:r>
      <w:r w:rsidR="005528C2" w:rsidRPr="00D538AB">
        <w:rPr>
          <w:rFonts w:ascii="Times New Roman" w:hAnsi="Times New Roman" w:cs="Times New Roman"/>
          <w:sz w:val="24"/>
          <w:szCs w:val="24"/>
        </w:rPr>
        <w:t xml:space="preserve">сайте в информационно-телекоммуникационной сети Интернет, а также на информационных стендах (стойках) </w:t>
      </w:r>
      <w:r w:rsidRPr="00D538AB">
        <w:rPr>
          <w:rFonts w:ascii="Times New Roman" w:hAnsi="Times New Roman" w:cs="Times New Roman"/>
          <w:sz w:val="24"/>
          <w:szCs w:val="24"/>
        </w:rPr>
        <w:t xml:space="preserve">организации </w:t>
      </w:r>
      <w:r w:rsidR="005528C2" w:rsidRPr="00D538AB">
        <w:rPr>
          <w:rFonts w:ascii="Times New Roman" w:hAnsi="Times New Roman" w:cs="Times New Roman"/>
          <w:sz w:val="24"/>
          <w:szCs w:val="24"/>
        </w:rPr>
        <w:t>информацию, содержащую следующие сведения:</w:t>
      </w:r>
    </w:p>
    <w:p w14:paraId="6706FF63" w14:textId="4691E256"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а) для юридического лица </w:t>
      </w:r>
      <w:r w:rsidR="005D7D0E">
        <w:rPr>
          <w:rFonts w:ascii="Times New Roman" w:hAnsi="Times New Roman" w:cs="Times New Roman"/>
          <w:sz w:val="24"/>
          <w:szCs w:val="24"/>
        </w:rPr>
        <w:t>–</w:t>
      </w:r>
      <w:r w:rsidRPr="00D538AB">
        <w:rPr>
          <w:rFonts w:ascii="Times New Roman" w:hAnsi="Times New Roman" w:cs="Times New Roman"/>
          <w:sz w:val="24"/>
          <w:szCs w:val="24"/>
        </w:rPr>
        <w:t xml:space="preserve"> наименование</w:t>
      </w:r>
      <w:r w:rsidR="005D7D0E">
        <w:rPr>
          <w:rFonts w:ascii="Times New Roman" w:hAnsi="Times New Roman" w:cs="Times New Roman"/>
          <w:sz w:val="24"/>
          <w:szCs w:val="24"/>
        </w:rPr>
        <w:t xml:space="preserve"> </w:t>
      </w:r>
      <w:r w:rsidRPr="00D538AB">
        <w:rPr>
          <w:rFonts w:ascii="Times New Roman" w:hAnsi="Times New Roman" w:cs="Times New Roman"/>
          <w:sz w:val="24"/>
          <w:szCs w:val="24"/>
        </w:rPr>
        <w:t>и фирменное наименование (если имеется)</w:t>
      </w:r>
      <w:r w:rsidR="002F0271" w:rsidRPr="00D538AB">
        <w:rPr>
          <w:rFonts w:ascii="Times New Roman" w:hAnsi="Times New Roman" w:cs="Times New Roman"/>
          <w:sz w:val="24"/>
          <w:szCs w:val="24"/>
        </w:rPr>
        <w:t>.</w:t>
      </w:r>
    </w:p>
    <w:p w14:paraId="12805AC0" w14:textId="77777777"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2F0271" w:rsidRPr="00D538AB">
        <w:rPr>
          <w:rFonts w:ascii="Times New Roman" w:hAnsi="Times New Roman" w:cs="Times New Roman"/>
          <w:sz w:val="24"/>
          <w:szCs w:val="24"/>
        </w:rPr>
        <w:t>.</w:t>
      </w:r>
    </w:p>
    <w:p w14:paraId="61262CCC" w14:textId="77777777"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0917F08" w14:textId="77777777"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8C2FF1E" w14:textId="77777777"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14:paraId="2BC1F7FE" w14:textId="77777777" w:rsidR="005528C2" w:rsidRPr="00D538AB" w:rsidRDefault="005528C2" w:rsidP="00DB53D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4B5399CC" w14:textId="77777777" w:rsidR="005528C2" w:rsidRPr="00D538AB" w:rsidRDefault="005528C2" w:rsidP="00DB53D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14:paraId="61400EBC" w14:textId="77777777" w:rsidR="005528C2" w:rsidRDefault="005528C2" w:rsidP="00DB53D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1822427"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14:paraId="28B1CE8D" w14:textId="7149CEA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w:t>
      </w:r>
      <w:r w:rsidR="005D7D0E">
        <w:rPr>
          <w:rFonts w:ascii="Times New Roman" w:hAnsi="Times New Roman" w:cs="Times New Roman"/>
          <w:sz w:val="24"/>
          <w:szCs w:val="24"/>
        </w:rPr>
        <w:t>«</w:t>
      </w:r>
      <w:r>
        <w:rPr>
          <w:rFonts w:ascii="Times New Roman" w:hAnsi="Times New Roman" w:cs="Times New Roman"/>
          <w:sz w:val="24"/>
          <w:szCs w:val="24"/>
        </w:rPr>
        <w:t>Официальный интернет-портал правовой информации</w:t>
      </w:r>
      <w:r w:rsidR="005D7D0E">
        <w:rPr>
          <w:rFonts w:ascii="Times New Roman" w:hAnsi="Times New Roman" w:cs="Times New Roman"/>
          <w:sz w:val="24"/>
          <w:szCs w:val="24"/>
        </w:rPr>
        <w:t>»</w:t>
      </w:r>
      <w:r>
        <w:rPr>
          <w:rFonts w:ascii="Times New Roman" w:hAnsi="Times New Roman" w:cs="Times New Roman"/>
          <w:sz w:val="24"/>
          <w:szCs w:val="24"/>
        </w:rPr>
        <w:t xml:space="preserve">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14:paraId="484DBDBB"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 сроки ожидания предоставления платных медицинских услуг;</w:t>
      </w:r>
    </w:p>
    <w:p w14:paraId="697485D9"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 образцы договоров;</w:t>
      </w:r>
    </w:p>
    <w:p w14:paraId="363FCAA5"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 частной системы здравоохранения;</w:t>
      </w:r>
    </w:p>
    <w:p w14:paraId="72E05F8F" w14:textId="77777777" w:rsidR="005528C2" w:rsidRPr="00D538AB" w:rsidRDefault="00A8020C"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.2. Информация, размещенная на информационных стендах (стойках), должна быть доступна неограниченному кругу лиц в течение всего рабочего времени </w:t>
      </w:r>
      <w:r w:rsidRPr="00D538AB">
        <w:rPr>
          <w:rFonts w:ascii="Times New Roman" w:hAnsi="Times New Roman" w:cs="Times New Roman"/>
          <w:sz w:val="24"/>
          <w:szCs w:val="24"/>
        </w:rPr>
        <w:t>Организации</w:t>
      </w:r>
      <w:r w:rsidR="005528C2" w:rsidRPr="00D538AB">
        <w:rPr>
          <w:rFonts w:ascii="Times New Roman" w:hAnsi="Times New Roman" w:cs="Times New Roman"/>
          <w:sz w:val="24"/>
          <w:szCs w:val="24"/>
        </w:rPr>
        <w:t>.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24BED2F5" w14:textId="77777777" w:rsidR="005528C2" w:rsidRPr="00D538AB" w:rsidRDefault="00A8020C"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.3. </w:t>
      </w:r>
      <w:r w:rsidRPr="00D538AB">
        <w:rPr>
          <w:rFonts w:ascii="Times New Roman" w:hAnsi="Times New Roman" w:cs="Times New Roman"/>
          <w:sz w:val="24"/>
          <w:szCs w:val="24"/>
        </w:rPr>
        <w:t xml:space="preserve">Организация </w:t>
      </w:r>
      <w:r w:rsidR="005528C2" w:rsidRPr="00D538AB">
        <w:rPr>
          <w:rFonts w:ascii="Times New Roman" w:hAnsi="Times New Roman" w:cs="Times New Roman"/>
          <w:sz w:val="24"/>
          <w:szCs w:val="24"/>
        </w:rPr>
        <w:t>предоставляет для ознакомления по требованию потребителя и (или) заказчика:</w:t>
      </w:r>
    </w:p>
    <w:p w14:paraId="47AFCAF5" w14:textId="28E71A31"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а) копию учредительного документа медицинской организации </w:t>
      </w:r>
      <w:r w:rsidR="005D7D0E">
        <w:rPr>
          <w:rFonts w:ascii="Times New Roman" w:hAnsi="Times New Roman" w:cs="Times New Roman"/>
          <w:sz w:val="24"/>
          <w:szCs w:val="24"/>
        </w:rPr>
        <w:t>–</w:t>
      </w:r>
      <w:r w:rsidRPr="00D538AB">
        <w:rPr>
          <w:rFonts w:ascii="Times New Roman" w:hAnsi="Times New Roman" w:cs="Times New Roman"/>
          <w:sz w:val="24"/>
          <w:szCs w:val="24"/>
        </w:rPr>
        <w:t xml:space="preserve">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E09FD8F" w14:textId="77777777" w:rsidR="005528C2" w:rsidRPr="00D538AB" w:rsidRDefault="005528C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05127A6" w14:textId="77777777" w:rsidR="005528C2" w:rsidRPr="00D538AB" w:rsidRDefault="0069471E" w:rsidP="00DB53D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.4. При заключении договора по требованию потребителя и (или) заказчика им должна </w:t>
      </w:r>
      <w:r w:rsidR="005528C2" w:rsidRPr="00D538AB">
        <w:rPr>
          <w:rFonts w:ascii="Times New Roman" w:hAnsi="Times New Roman" w:cs="Times New Roman"/>
          <w:sz w:val="24"/>
          <w:szCs w:val="24"/>
        </w:rPr>
        <w:lastRenderedPageBreak/>
        <w:t>предоставляться в доступной форме информация о платных медицинских услугах, содержащая следующие сведения:</w:t>
      </w:r>
    </w:p>
    <w:p w14:paraId="646AD6D5"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1C086D0"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0200C6D0"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другие сведения, относящиеся к предмету договора.</w:t>
      </w:r>
    </w:p>
    <w:p w14:paraId="72D7C6BE" w14:textId="77777777" w:rsidR="005528C2" w:rsidRDefault="00DB53D6" w:rsidP="00DB53D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 </w:t>
      </w:r>
      <w:r w:rsidR="0069471E"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.5. До заключения договора </w:t>
      </w:r>
      <w:r w:rsidR="002F0271" w:rsidRPr="00D538AB">
        <w:rPr>
          <w:rFonts w:ascii="Times New Roman" w:hAnsi="Times New Roman" w:cs="Times New Roman"/>
          <w:sz w:val="24"/>
          <w:szCs w:val="24"/>
        </w:rPr>
        <w:t>Организация</w:t>
      </w:r>
      <w:r w:rsidR="005528C2" w:rsidRPr="00D538AB">
        <w:rPr>
          <w:rFonts w:ascii="Times New Roman" w:hAnsi="Times New Roman" w:cs="Times New Roman"/>
          <w:sz w:val="24"/>
          <w:szCs w:val="24"/>
        </w:rPr>
        <w:t xml:space="preserve"> в письменной форме уведомляет потребителя (заказчика) о том, что несоблюдение указаний (рекомендаций) </w:t>
      </w:r>
      <w:r w:rsidR="002F0271" w:rsidRPr="00D538AB">
        <w:rPr>
          <w:rFonts w:ascii="Times New Roman" w:hAnsi="Times New Roman" w:cs="Times New Roman"/>
          <w:sz w:val="24"/>
          <w:szCs w:val="24"/>
        </w:rPr>
        <w:t>Организации</w:t>
      </w:r>
      <w:r w:rsidR="005528C2" w:rsidRPr="00D538AB">
        <w:rPr>
          <w:rFonts w:ascii="Times New Roman" w:hAnsi="Times New Roman" w:cs="Times New Roman"/>
          <w:sz w:val="24"/>
          <w:szCs w:val="24"/>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AF0552B" w14:textId="77777777" w:rsidR="00DB53D6" w:rsidRP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B53D6">
        <w:rPr>
          <w:rFonts w:ascii="Times New Roman" w:hAnsi="Times New Roman" w:cs="Times New Roman"/>
          <w:sz w:val="24"/>
          <w:szCs w:val="24"/>
        </w:rPr>
        <w:t xml:space="preserve">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14:paraId="510043FD" w14:textId="77777777" w:rsidR="00DB53D6" w:rsidRP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14:paraId="123D13EF" w14:textId="77777777" w:rsidR="00DB53D6" w:rsidRP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 xml:space="preserve">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0" w:history="1">
        <w:r w:rsidRPr="00DB53D6">
          <w:rPr>
            <w:rFonts w:ascii="Times New Roman" w:hAnsi="Times New Roman" w:cs="Times New Roman"/>
            <w:sz w:val="24"/>
            <w:szCs w:val="24"/>
          </w:rPr>
          <w:t>Законом</w:t>
        </w:r>
      </w:hyperlink>
      <w:r w:rsidRPr="00DB53D6">
        <w:rPr>
          <w:rFonts w:ascii="Times New Roman" w:hAnsi="Times New Roman" w:cs="Times New Roman"/>
          <w:sz w:val="24"/>
          <w:szCs w:val="24"/>
        </w:rPr>
        <w:t xml:space="preserve"> Российской Федерации "О защите прав потребителей".</w:t>
      </w:r>
    </w:p>
    <w:p w14:paraId="46C6A993" w14:textId="77777777" w:rsidR="005528C2" w:rsidRPr="00D538AB" w:rsidRDefault="005528C2" w:rsidP="00DE67A5">
      <w:pPr>
        <w:pStyle w:val="ConsPlusNormal"/>
        <w:rPr>
          <w:rFonts w:ascii="Times New Roman" w:hAnsi="Times New Roman" w:cs="Times New Roman"/>
          <w:sz w:val="24"/>
          <w:szCs w:val="24"/>
        </w:rPr>
      </w:pPr>
    </w:p>
    <w:p w14:paraId="4E643EE6" w14:textId="77777777" w:rsidR="005528C2" w:rsidRPr="00D538AB" w:rsidRDefault="0069471E" w:rsidP="00A8020C">
      <w:pPr>
        <w:pStyle w:val="ConsPlusNormal"/>
        <w:jc w:val="center"/>
        <w:outlineLvl w:val="1"/>
        <w:rPr>
          <w:rFonts w:ascii="Times New Roman" w:hAnsi="Times New Roman" w:cs="Times New Roman"/>
          <w:b/>
          <w:sz w:val="24"/>
          <w:szCs w:val="24"/>
        </w:rPr>
      </w:pPr>
      <w:r w:rsidRPr="00D538AB">
        <w:rPr>
          <w:rFonts w:ascii="Times New Roman" w:hAnsi="Times New Roman" w:cs="Times New Roman"/>
          <w:b/>
          <w:sz w:val="24"/>
          <w:szCs w:val="24"/>
        </w:rPr>
        <w:t>5</w:t>
      </w:r>
      <w:r w:rsidR="005528C2" w:rsidRPr="00D538AB">
        <w:rPr>
          <w:rFonts w:ascii="Times New Roman" w:hAnsi="Times New Roman" w:cs="Times New Roman"/>
          <w:b/>
          <w:sz w:val="24"/>
          <w:szCs w:val="24"/>
        </w:rPr>
        <w:t>. Порядок заключения договора и оплаты медицинских услуг</w:t>
      </w:r>
    </w:p>
    <w:p w14:paraId="76CDD6DE" w14:textId="77777777" w:rsidR="005528C2" w:rsidRPr="00D538AB" w:rsidRDefault="005528C2" w:rsidP="00A8020C">
      <w:pPr>
        <w:pStyle w:val="ConsPlusNormal"/>
        <w:jc w:val="center"/>
        <w:rPr>
          <w:rFonts w:ascii="Times New Roman" w:hAnsi="Times New Roman" w:cs="Times New Roman"/>
          <w:sz w:val="24"/>
          <w:szCs w:val="24"/>
        </w:rPr>
      </w:pPr>
    </w:p>
    <w:p w14:paraId="51B8F045" w14:textId="77777777" w:rsidR="005528C2" w:rsidRPr="00D538AB" w:rsidRDefault="0069471E"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 xml:space="preserve">.1. Договор заключается потребителем (заказчиком) и </w:t>
      </w:r>
      <w:r w:rsidRPr="00D538AB">
        <w:rPr>
          <w:rFonts w:ascii="Times New Roman" w:hAnsi="Times New Roman" w:cs="Times New Roman"/>
          <w:sz w:val="24"/>
          <w:szCs w:val="24"/>
        </w:rPr>
        <w:t>Организацией</w:t>
      </w:r>
      <w:r w:rsidR="005528C2" w:rsidRPr="00D538AB">
        <w:rPr>
          <w:rFonts w:ascii="Times New Roman" w:hAnsi="Times New Roman" w:cs="Times New Roman"/>
          <w:sz w:val="24"/>
          <w:szCs w:val="24"/>
        </w:rPr>
        <w:t xml:space="preserve"> в письменной форме.</w:t>
      </w:r>
    </w:p>
    <w:p w14:paraId="3EE65704" w14:textId="77777777" w:rsidR="005528C2" w:rsidRPr="00D538AB" w:rsidRDefault="0069471E"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.2. Договор должен содержать:</w:t>
      </w:r>
    </w:p>
    <w:p w14:paraId="25A50707"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сведения об исполнителе:</w:t>
      </w:r>
    </w:p>
    <w:p w14:paraId="470B5176" w14:textId="77777777" w:rsidR="00DB53D6" w:rsidRPr="00DB53D6" w:rsidRDefault="00DB53D6" w:rsidP="00DB53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14:paraId="1841055E" w14:textId="77777777" w:rsidR="00DB53D6" w:rsidRPr="00DB53D6" w:rsidRDefault="00DB53D6" w:rsidP="00DB53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фамилия, имя и отчество (при наличии) индивидуального предпринимателя, его место жительства, адрес места осуществления медицинской деятельности, основной государственный регистрационный номер;</w:t>
      </w:r>
    </w:p>
    <w:p w14:paraId="1177B766" w14:textId="77777777" w:rsidR="00DB53D6" w:rsidRPr="00DB53D6" w:rsidRDefault="00DB53D6" w:rsidP="00DB53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 xml:space="preserve">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w:t>
      </w:r>
      <w:hyperlink r:id="rId11" w:history="1">
        <w:r w:rsidRPr="00DB53D6">
          <w:rPr>
            <w:rFonts w:ascii="Times New Roman" w:hAnsi="Times New Roman" w:cs="Times New Roman"/>
            <w:sz w:val="24"/>
            <w:szCs w:val="24"/>
          </w:rPr>
          <w:t>перечень</w:t>
        </w:r>
      </w:hyperlink>
      <w:r w:rsidRPr="00DB53D6">
        <w:rPr>
          <w:rFonts w:ascii="Times New Roman" w:hAnsi="Times New Roman" w:cs="Times New Roman"/>
          <w:sz w:val="24"/>
          <w:szCs w:val="24"/>
        </w:rPr>
        <w:t xml:space="preserve"> предоставляемых работ (услуг), составляющих медицинскую деятельность, в соответствии с лицензией;</w:t>
      </w:r>
    </w:p>
    <w:p w14:paraId="38C38C23"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сведения о потребителе (при оказании платных медицинских услуг гражданину анонимно сведения фиксируются со слов потребителя услуги):</w:t>
      </w:r>
    </w:p>
    <w:p w14:paraId="40E3EA84" w14:textId="77777777" w:rsidR="00DB53D6" w:rsidRPr="00DB53D6" w:rsidRDefault="00DB53D6" w:rsidP="00DB53D6">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14:paraId="02A88E97" w14:textId="77777777" w:rsidR="00DB53D6" w:rsidRPr="00DB53D6" w:rsidRDefault="00DB53D6" w:rsidP="00DB53D6">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данные документа, удостоверяющего личность;</w:t>
      </w:r>
    </w:p>
    <w:p w14:paraId="1772F905"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сведения о законном представителе потребителя или лице, заключающем договор от имени потребителя:</w:t>
      </w:r>
    </w:p>
    <w:p w14:paraId="30C7F735" w14:textId="77777777" w:rsidR="00DB53D6" w:rsidRPr="00DB53D6" w:rsidRDefault="00DB53D6" w:rsidP="00DB53D6">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фамилия, имя и отчество (при наличии), адрес места жительства и телефон;</w:t>
      </w:r>
    </w:p>
    <w:p w14:paraId="02637430" w14:textId="77777777" w:rsidR="00DB53D6" w:rsidRPr="00DB53D6" w:rsidRDefault="00DB53D6" w:rsidP="00DB53D6">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данные документа, удостоверяющего личность;</w:t>
      </w:r>
    </w:p>
    <w:p w14:paraId="3C6D174D"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сведения о заказчике (в том числе если заказчик и законный представитель являются одним лицом):</w:t>
      </w:r>
    </w:p>
    <w:p w14:paraId="4023B1DA" w14:textId="77777777" w:rsidR="00DB53D6" w:rsidRPr="00DB53D6" w:rsidRDefault="00DB53D6" w:rsidP="00DB53D6">
      <w:pPr>
        <w:pStyle w:val="ad"/>
        <w:numPr>
          <w:ilvl w:val="0"/>
          <w:numId w:val="12"/>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фамилия, имя и отчество (при наличии), адрес места жительства и телефон заказчика - физического лица;</w:t>
      </w:r>
    </w:p>
    <w:p w14:paraId="346AD09D" w14:textId="77777777" w:rsidR="00DB53D6" w:rsidRPr="00DB53D6" w:rsidRDefault="00DB53D6" w:rsidP="00DB53D6">
      <w:pPr>
        <w:pStyle w:val="ad"/>
        <w:numPr>
          <w:ilvl w:val="0"/>
          <w:numId w:val="12"/>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данные документа, удостоверяющего личность заказчика;</w:t>
      </w:r>
    </w:p>
    <w:p w14:paraId="00D1D767" w14:textId="77777777" w:rsidR="00DB53D6" w:rsidRPr="00DB53D6" w:rsidRDefault="00DB53D6" w:rsidP="00DB53D6">
      <w:pPr>
        <w:pStyle w:val="ad"/>
        <w:numPr>
          <w:ilvl w:val="0"/>
          <w:numId w:val="12"/>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данные документа, удостоверяющего личность законного представителя потребителя;</w:t>
      </w:r>
    </w:p>
    <w:p w14:paraId="0D413F05" w14:textId="0DB57507" w:rsidR="00DB53D6" w:rsidRPr="00DB53D6" w:rsidRDefault="00DB53D6" w:rsidP="00DB53D6">
      <w:pPr>
        <w:pStyle w:val="ad"/>
        <w:numPr>
          <w:ilvl w:val="0"/>
          <w:numId w:val="12"/>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 xml:space="preserve">наименование и адрес заказчика </w:t>
      </w:r>
      <w:r w:rsidR="00C929DF">
        <w:rPr>
          <w:rFonts w:ascii="Times New Roman" w:hAnsi="Times New Roman" w:cs="Times New Roman"/>
          <w:sz w:val="24"/>
          <w:szCs w:val="24"/>
        </w:rPr>
        <w:t>–</w:t>
      </w:r>
      <w:r w:rsidRPr="00DB53D6">
        <w:rPr>
          <w:rFonts w:ascii="Times New Roman" w:hAnsi="Times New Roman" w:cs="Times New Roman"/>
          <w:sz w:val="24"/>
          <w:szCs w:val="24"/>
        </w:rPr>
        <w:t xml:space="preserve"> юридического</w:t>
      </w:r>
      <w:r w:rsidR="00C929DF">
        <w:rPr>
          <w:rFonts w:ascii="Times New Roman" w:hAnsi="Times New Roman" w:cs="Times New Roman"/>
          <w:sz w:val="24"/>
          <w:szCs w:val="24"/>
        </w:rPr>
        <w:t xml:space="preserve"> </w:t>
      </w:r>
      <w:r w:rsidRPr="00DB53D6">
        <w:rPr>
          <w:rFonts w:ascii="Times New Roman" w:hAnsi="Times New Roman" w:cs="Times New Roman"/>
          <w:sz w:val="24"/>
          <w:szCs w:val="24"/>
        </w:rPr>
        <w:t>лица в пределах его места нахождения, основной государственный регистрационный номер и идентификационный номер налогоплательщика;</w:t>
      </w:r>
    </w:p>
    <w:p w14:paraId="1B1B69ED"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перечень платных медицинских услуг, предоставляемых в соответствии с договором;</w:t>
      </w:r>
    </w:p>
    <w:p w14:paraId="05BB768A"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 стоимость платных медицинских услуг, сроки и порядок их оплаты;</w:t>
      </w:r>
    </w:p>
    <w:p w14:paraId="03BF4844"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 условия и сроки ожидания платных медицинских услуг;</w:t>
      </w:r>
    </w:p>
    <w:p w14:paraId="5C441668"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 сведения о лице, заключающем договор от имени исполнителя:</w:t>
      </w:r>
    </w:p>
    <w:p w14:paraId="3B1C70BB" w14:textId="77777777" w:rsidR="00DB53D6" w:rsidRPr="00DB53D6" w:rsidRDefault="00DB53D6" w:rsidP="00DB53D6">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фамилия, имя, отчество (при наличии);</w:t>
      </w:r>
    </w:p>
    <w:p w14:paraId="4D1D891B" w14:textId="77777777" w:rsidR="00DB53D6" w:rsidRPr="00DB53D6" w:rsidRDefault="00DB53D6" w:rsidP="00DB53D6">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должность;</w:t>
      </w:r>
    </w:p>
    <w:p w14:paraId="01219C1E" w14:textId="77777777" w:rsidR="00DB53D6" w:rsidRPr="00DB53D6" w:rsidRDefault="00DB53D6" w:rsidP="00DB53D6">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DB53D6">
        <w:rPr>
          <w:rFonts w:ascii="Times New Roman" w:hAnsi="Times New Roman" w:cs="Times New Roman"/>
          <w:sz w:val="24"/>
          <w:szCs w:val="24"/>
        </w:rPr>
        <w:t>документ, подтверждающий полномочия указанного лица;</w:t>
      </w:r>
    </w:p>
    <w:p w14:paraId="016ECD12" w14:textId="53A6B789"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подписи исполнителя и потребителя (заказчика), а в случае</w:t>
      </w:r>
      <w:r w:rsidR="00DE67A5">
        <w:rPr>
          <w:rFonts w:ascii="Times New Roman" w:hAnsi="Times New Roman" w:cs="Times New Roman"/>
          <w:sz w:val="24"/>
          <w:szCs w:val="24"/>
        </w:rPr>
        <w:t>,</w:t>
      </w:r>
      <w:r>
        <w:rPr>
          <w:rFonts w:ascii="Times New Roman" w:hAnsi="Times New Roman" w:cs="Times New Roman"/>
          <w:sz w:val="24"/>
          <w:szCs w:val="24"/>
        </w:rPr>
        <w:t xml:space="preserve"> если заказчик является юридическим лицом </w:t>
      </w:r>
      <w:r w:rsidR="00DE67A5">
        <w:rPr>
          <w:rFonts w:ascii="Times New Roman" w:hAnsi="Times New Roman" w:cs="Times New Roman"/>
          <w:sz w:val="24"/>
          <w:szCs w:val="24"/>
        </w:rPr>
        <w:t>–</w:t>
      </w:r>
      <w:r>
        <w:rPr>
          <w:rFonts w:ascii="Times New Roman" w:hAnsi="Times New Roman" w:cs="Times New Roman"/>
          <w:sz w:val="24"/>
          <w:szCs w:val="24"/>
        </w:rPr>
        <w:t xml:space="preserve"> должность</w:t>
      </w:r>
      <w:r w:rsidR="00DE67A5">
        <w:rPr>
          <w:rFonts w:ascii="Times New Roman" w:hAnsi="Times New Roman" w:cs="Times New Roman"/>
          <w:sz w:val="24"/>
          <w:szCs w:val="24"/>
        </w:rPr>
        <w:t xml:space="preserve"> </w:t>
      </w:r>
      <w:r>
        <w:rPr>
          <w:rFonts w:ascii="Times New Roman" w:hAnsi="Times New Roman" w:cs="Times New Roman"/>
          <w:sz w:val="24"/>
          <w:szCs w:val="24"/>
        </w:rPr>
        <w:t>лица, заключающего договор от имени заказчика;</w:t>
      </w:r>
    </w:p>
    <w:p w14:paraId="12BDD86D"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ответственность сторон за невыполнение условий договора;</w:t>
      </w:r>
    </w:p>
    <w:p w14:paraId="18248502"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 порядок изменения и расторжения договора;</w:t>
      </w:r>
    </w:p>
    <w:p w14:paraId="4C0F59C8"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03F42AC2" w14:textId="7777777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 иные условия, определяемые по соглашению сторон.</w:t>
      </w:r>
    </w:p>
    <w:p w14:paraId="49190F38" w14:textId="0A1AF7A7" w:rsidR="00DB53D6" w:rsidRDefault="00DB53D6" w:rsidP="00DB53D6">
      <w:pPr>
        <w:autoSpaceDE w:val="0"/>
        <w:autoSpaceDN w:val="0"/>
        <w:adjustRightInd w:val="0"/>
        <w:spacing w:after="0" w:line="240" w:lineRule="auto"/>
        <w:jc w:val="both"/>
        <w:rPr>
          <w:rFonts w:ascii="Times New Roman" w:hAnsi="Times New Roman" w:cs="Times New Roman"/>
          <w:sz w:val="24"/>
          <w:szCs w:val="24"/>
        </w:rPr>
      </w:pPr>
      <w:r w:rsidRPr="00D538AB">
        <w:rPr>
          <w:rFonts w:ascii="Times New Roman" w:hAnsi="Times New Roman" w:cs="Times New Roman"/>
          <w:sz w:val="24"/>
          <w:szCs w:val="24"/>
        </w:rPr>
        <w:t xml:space="preserve"> </w:t>
      </w:r>
      <w:r w:rsidR="0069471E" w:rsidRPr="00D538AB">
        <w:rPr>
          <w:rFonts w:ascii="Times New Roman" w:hAnsi="Times New Roman" w:cs="Times New Roman"/>
          <w:sz w:val="24"/>
          <w:szCs w:val="24"/>
        </w:rPr>
        <w:t>5</w:t>
      </w:r>
      <w:r w:rsidR="005528C2" w:rsidRPr="00D538AB">
        <w:rPr>
          <w:rFonts w:ascii="Times New Roman" w:hAnsi="Times New Roman" w:cs="Times New Roman"/>
          <w:sz w:val="24"/>
          <w:szCs w:val="24"/>
        </w:rPr>
        <w:t xml:space="preserve">.3. Договор составляется в 3 экземплярах, один из которых находится у </w:t>
      </w:r>
      <w:r w:rsidR="0069471E" w:rsidRPr="00D538AB">
        <w:rPr>
          <w:rFonts w:ascii="Times New Roman" w:hAnsi="Times New Roman" w:cs="Times New Roman"/>
          <w:sz w:val="24"/>
          <w:szCs w:val="24"/>
        </w:rPr>
        <w:t>Организации</w:t>
      </w:r>
      <w:r w:rsidR="005528C2" w:rsidRPr="00D538AB">
        <w:rPr>
          <w:rFonts w:ascii="Times New Roman" w:hAnsi="Times New Roman" w:cs="Times New Roman"/>
          <w:sz w:val="24"/>
          <w:szCs w:val="24"/>
        </w:rPr>
        <w:t xml:space="preserve">, второй </w:t>
      </w:r>
      <w:r w:rsidR="00C929DF">
        <w:rPr>
          <w:rFonts w:ascii="Times New Roman" w:hAnsi="Times New Roman" w:cs="Times New Roman"/>
          <w:sz w:val="24"/>
          <w:szCs w:val="24"/>
        </w:rPr>
        <w:t>–</w:t>
      </w:r>
      <w:r w:rsidR="005528C2" w:rsidRPr="00D538AB">
        <w:rPr>
          <w:rFonts w:ascii="Times New Roman" w:hAnsi="Times New Roman" w:cs="Times New Roman"/>
          <w:sz w:val="24"/>
          <w:szCs w:val="24"/>
        </w:rPr>
        <w:t xml:space="preserve"> у</w:t>
      </w:r>
      <w:r w:rsidR="00C929DF">
        <w:rPr>
          <w:rFonts w:ascii="Times New Roman" w:hAnsi="Times New Roman" w:cs="Times New Roman"/>
          <w:sz w:val="24"/>
          <w:szCs w:val="24"/>
        </w:rPr>
        <w:t xml:space="preserve"> </w:t>
      </w:r>
      <w:r w:rsidR="005528C2" w:rsidRPr="00D538AB">
        <w:rPr>
          <w:rFonts w:ascii="Times New Roman" w:hAnsi="Times New Roman" w:cs="Times New Roman"/>
          <w:sz w:val="24"/>
          <w:szCs w:val="24"/>
        </w:rPr>
        <w:t xml:space="preserve">заказчика, третий </w:t>
      </w:r>
      <w:r w:rsidR="00C929DF">
        <w:rPr>
          <w:rFonts w:ascii="Times New Roman" w:hAnsi="Times New Roman" w:cs="Times New Roman"/>
          <w:sz w:val="24"/>
          <w:szCs w:val="24"/>
        </w:rPr>
        <w:t>–</w:t>
      </w:r>
      <w:r w:rsidR="005528C2" w:rsidRPr="00D538AB">
        <w:rPr>
          <w:rFonts w:ascii="Times New Roman" w:hAnsi="Times New Roman" w:cs="Times New Roman"/>
          <w:sz w:val="24"/>
          <w:szCs w:val="24"/>
        </w:rPr>
        <w:t xml:space="preserve"> у</w:t>
      </w:r>
      <w:r w:rsidR="00C929DF">
        <w:rPr>
          <w:rFonts w:ascii="Times New Roman" w:hAnsi="Times New Roman" w:cs="Times New Roman"/>
          <w:sz w:val="24"/>
          <w:szCs w:val="24"/>
        </w:rPr>
        <w:t xml:space="preserve"> </w:t>
      </w:r>
      <w:r w:rsidR="005528C2" w:rsidRPr="00D538AB">
        <w:rPr>
          <w:rFonts w:ascii="Times New Roman" w:hAnsi="Times New Roman" w:cs="Times New Roman"/>
          <w:sz w:val="24"/>
          <w:szCs w:val="24"/>
        </w:rPr>
        <w:t xml:space="preserve">потребителя. В случае если договор заключается потребителем и </w:t>
      </w:r>
      <w:r w:rsidR="00622716" w:rsidRPr="00D538AB">
        <w:rPr>
          <w:rFonts w:ascii="Times New Roman" w:hAnsi="Times New Roman" w:cs="Times New Roman"/>
          <w:sz w:val="24"/>
          <w:szCs w:val="24"/>
        </w:rPr>
        <w:t>Организацией</w:t>
      </w:r>
      <w:r w:rsidR="005528C2" w:rsidRPr="00D538AB">
        <w:rPr>
          <w:rFonts w:ascii="Times New Roman" w:hAnsi="Times New Roman" w:cs="Times New Roman"/>
          <w:sz w:val="24"/>
          <w:szCs w:val="24"/>
        </w:rPr>
        <w:t>, он составляется в 2 экземплярах.</w:t>
      </w:r>
      <w:r w:rsidRPr="00DB53D6">
        <w:rPr>
          <w:rFonts w:ascii="Times New Roman" w:hAnsi="Times New Roman" w:cs="Times New Roman"/>
          <w:sz w:val="24"/>
          <w:szCs w:val="24"/>
        </w:rPr>
        <w:t xml:space="preserve"> </w:t>
      </w:r>
      <w:r>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14:paraId="6169C0C4" w14:textId="77777777" w:rsidR="00DB53D6" w:rsidRDefault="0069471E" w:rsidP="00DB53D6">
      <w:pPr>
        <w:autoSpaceDE w:val="0"/>
        <w:autoSpaceDN w:val="0"/>
        <w:adjustRightInd w:val="0"/>
        <w:spacing w:after="0" w:line="240" w:lineRule="auto"/>
        <w:ind w:firstLine="540"/>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4</w:t>
      </w:r>
      <w:r w:rsidR="005528C2" w:rsidRPr="00D538AB">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Pr="00D538AB">
        <w:rPr>
          <w:rFonts w:ascii="Times New Roman" w:hAnsi="Times New Roman" w:cs="Times New Roman"/>
          <w:sz w:val="24"/>
          <w:szCs w:val="24"/>
        </w:rPr>
        <w:t>Организация</w:t>
      </w:r>
      <w:r w:rsidR="005528C2" w:rsidRPr="00D538AB">
        <w:rPr>
          <w:rFonts w:ascii="Times New Roman" w:hAnsi="Times New Roman" w:cs="Times New Roman"/>
          <w:sz w:val="24"/>
          <w:szCs w:val="24"/>
        </w:rPr>
        <w:t xml:space="preserve"> обязан</w:t>
      </w:r>
      <w:r w:rsidRPr="00D538AB">
        <w:rPr>
          <w:rFonts w:ascii="Times New Roman" w:hAnsi="Times New Roman" w:cs="Times New Roman"/>
          <w:sz w:val="24"/>
          <w:szCs w:val="24"/>
        </w:rPr>
        <w:t>а</w:t>
      </w:r>
      <w:r w:rsidR="005528C2" w:rsidRPr="00D538AB">
        <w:rPr>
          <w:rFonts w:ascii="Times New Roman" w:hAnsi="Times New Roman" w:cs="Times New Roman"/>
          <w:sz w:val="24"/>
          <w:szCs w:val="24"/>
        </w:rPr>
        <w:t xml:space="preserve"> предупредить об этом потребителя (заказчика).</w:t>
      </w:r>
      <w:r w:rsidR="00DB53D6" w:rsidRPr="00DB53D6">
        <w:rPr>
          <w:rFonts w:ascii="Times New Roman" w:hAnsi="Times New Roman" w:cs="Times New Roman"/>
          <w:sz w:val="24"/>
          <w:szCs w:val="24"/>
        </w:rPr>
        <w:t xml:space="preserve"> </w:t>
      </w:r>
      <w:r w:rsidR="00DB53D6">
        <w:rPr>
          <w:rFonts w:ascii="Times New Roman" w:hAnsi="Times New Roman" w:cs="Times New Roman"/>
          <w:sz w:val="24"/>
          <w:szCs w:val="24"/>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14:paraId="31150ED9" w14:textId="38BACF42" w:rsidR="005528C2" w:rsidRPr="00D538AB" w:rsidRDefault="0069471E"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5</w:t>
      </w:r>
      <w:r w:rsidR="005528C2" w:rsidRPr="00D538AB">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sidR="005528C2" w:rsidRPr="00D538AB">
          <w:rPr>
            <w:rFonts w:ascii="Times New Roman" w:hAnsi="Times New Roman" w:cs="Times New Roman"/>
            <w:sz w:val="24"/>
            <w:szCs w:val="24"/>
          </w:rPr>
          <w:t>законом</w:t>
        </w:r>
      </w:hyperlink>
      <w:r w:rsidR="005528C2" w:rsidRPr="00D538AB">
        <w:rPr>
          <w:rFonts w:ascii="Times New Roman" w:hAnsi="Times New Roman" w:cs="Times New Roman"/>
          <w:sz w:val="24"/>
          <w:szCs w:val="24"/>
        </w:rPr>
        <w:t xml:space="preserve"> </w:t>
      </w:r>
      <w:r w:rsidR="00C929DF">
        <w:rPr>
          <w:rFonts w:ascii="Times New Roman" w:hAnsi="Times New Roman" w:cs="Times New Roman"/>
          <w:sz w:val="24"/>
          <w:szCs w:val="24"/>
        </w:rPr>
        <w:t>«</w:t>
      </w:r>
      <w:r w:rsidR="005528C2" w:rsidRPr="00D538AB">
        <w:rPr>
          <w:rFonts w:ascii="Times New Roman" w:hAnsi="Times New Roman" w:cs="Times New Roman"/>
          <w:sz w:val="24"/>
          <w:szCs w:val="24"/>
        </w:rPr>
        <w:t>Об основах охраны здоровья граждан в Российской Федерации</w:t>
      </w:r>
      <w:r w:rsidR="00C929DF">
        <w:rPr>
          <w:rFonts w:ascii="Times New Roman" w:hAnsi="Times New Roman" w:cs="Times New Roman"/>
          <w:sz w:val="24"/>
          <w:szCs w:val="24"/>
        </w:rPr>
        <w:t>»</w:t>
      </w:r>
      <w:r w:rsidR="005528C2" w:rsidRPr="00D538AB">
        <w:rPr>
          <w:rFonts w:ascii="Times New Roman" w:hAnsi="Times New Roman" w:cs="Times New Roman"/>
          <w:sz w:val="24"/>
          <w:szCs w:val="24"/>
        </w:rPr>
        <w:t>.</w:t>
      </w:r>
    </w:p>
    <w:p w14:paraId="0FE7670A" w14:textId="77777777" w:rsidR="005528C2" w:rsidRPr="00D538AB" w:rsidRDefault="0069471E"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lastRenderedPageBreak/>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6</w:t>
      </w:r>
      <w:r w:rsidR="005528C2" w:rsidRPr="00D538AB">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w:t>
      </w:r>
      <w:r w:rsidR="00622716" w:rsidRPr="00D538AB">
        <w:rPr>
          <w:rFonts w:ascii="Times New Roman" w:hAnsi="Times New Roman" w:cs="Times New Roman"/>
          <w:sz w:val="24"/>
          <w:szCs w:val="24"/>
        </w:rPr>
        <w:t>Организация</w:t>
      </w:r>
      <w:r w:rsidR="005528C2" w:rsidRPr="00D538AB">
        <w:rPr>
          <w:rFonts w:ascii="Times New Roman" w:hAnsi="Times New Roman" w:cs="Times New Roman"/>
          <w:sz w:val="24"/>
          <w:szCs w:val="24"/>
        </w:rPr>
        <w:t xml:space="preserve"> информирует потребителя (заказчика) о расторжении договора по инициативе потребителя, при этом потребитель (заказчик) оплачивает </w:t>
      </w:r>
      <w:r w:rsidR="002F0271" w:rsidRPr="00D538AB">
        <w:rPr>
          <w:rFonts w:ascii="Times New Roman" w:hAnsi="Times New Roman" w:cs="Times New Roman"/>
          <w:sz w:val="24"/>
          <w:szCs w:val="24"/>
        </w:rPr>
        <w:t>Организации</w:t>
      </w:r>
      <w:r w:rsidR="005528C2" w:rsidRPr="00D538AB">
        <w:rPr>
          <w:rFonts w:ascii="Times New Roman" w:hAnsi="Times New Roman" w:cs="Times New Roman"/>
          <w:sz w:val="24"/>
          <w:szCs w:val="24"/>
        </w:rPr>
        <w:t xml:space="preserve"> фактически понесенные </w:t>
      </w:r>
      <w:r w:rsidR="00622716" w:rsidRPr="00D538AB">
        <w:rPr>
          <w:rFonts w:ascii="Times New Roman" w:hAnsi="Times New Roman" w:cs="Times New Roman"/>
          <w:sz w:val="24"/>
          <w:szCs w:val="24"/>
        </w:rPr>
        <w:t>Организацией</w:t>
      </w:r>
      <w:r w:rsidR="005528C2" w:rsidRPr="00D538AB">
        <w:rPr>
          <w:rFonts w:ascii="Times New Roman" w:hAnsi="Times New Roman" w:cs="Times New Roman"/>
          <w:sz w:val="24"/>
          <w:szCs w:val="24"/>
        </w:rPr>
        <w:t xml:space="preserve"> расходы, связанные с исполнением обязательств по договору.</w:t>
      </w:r>
    </w:p>
    <w:p w14:paraId="3B6893B2" w14:textId="71ADE712" w:rsidR="005528C2" w:rsidRPr="00D538AB" w:rsidRDefault="0069471E"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7</w:t>
      </w:r>
      <w:r w:rsidR="005528C2" w:rsidRPr="00D538AB">
        <w:rPr>
          <w:rFonts w:ascii="Times New Roman" w:hAnsi="Times New Roman" w:cs="Times New Roman"/>
          <w:sz w:val="24"/>
          <w:szCs w:val="24"/>
        </w:rPr>
        <w:t xml:space="preserve">. Потребитель (заказчик) обязан оплатить предоставленную </w:t>
      </w:r>
      <w:r w:rsidR="00622716" w:rsidRPr="00D538AB">
        <w:rPr>
          <w:rFonts w:ascii="Times New Roman" w:hAnsi="Times New Roman" w:cs="Times New Roman"/>
          <w:sz w:val="24"/>
          <w:szCs w:val="24"/>
        </w:rPr>
        <w:t>Организацией</w:t>
      </w:r>
      <w:r w:rsidR="005528C2" w:rsidRPr="00D538AB">
        <w:rPr>
          <w:rFonts w:ascii="Times New Roman" w:hAnsi="Times New Roman" w:cs="Times New Roman"/>
          <w:sz w:val="24"/>
          <w:szCs w:val="24"/>
        </w:rPr>
        <w:t xml:space="preserve"> медицинскую услугу в сроки и в порядке, которые определены договором.</w:t>
      </w:r>
    </w:p>
    <w:p w14:paraId="35F6DBD2" w14:textId="77777777" w:rsidR="005528C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8</w:t>
      </w:r>
      <w:r w:rsidR="005528C2" w:rsidRPr="00D538AB">
        <w:rPr>
          <w:rFonts w:ascii="Times New Roman" w:hAnsi="Times New Roman" w:cs="Times New Roman"/>
          <w:sz w:val="24"/>
          <w:szCs w:val="24"/>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A5BDE0E" w14:textId="77777777" w:rsidR="005528C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5</w:t>
      </w:r>
      <w:r w:rsidR="005528C2" w:rsidRPr="00D538AB">
        <w:rPr>
          <w:rFonts w:ascii="Times New Roman" w:hAnsi="Times New Roman" w:cs="Times New Roman"/>
          <w:sz w:val="24"/>
          <w:szCs w:val="24"/>
        </w:rPr>
        <w:t>.</w:t>
      </w:r>
      <w:r w:rsidRPr="00D538AB">
        <w:rPr>
          <w:rFonts w:ascii="Times New Roman" w:hAnsi="Times New Roman" w:cs="Times New Roman"/>
          <w:sz w:val="24"/>
          <w:szCs w:val="24"/>
        </w:rPr>
        <w:t>9</w:t>
      </w:r>
      <w:r w:rsidR="005528C2" w:rsidRPr="00D538AB">
        <w:rPr>
          <w:rFonts w:ascii="Times New Roman" w:hAnsi="Times New Roman" w:cs="Times New Roman"/>
          <w:sz w:val="24"/>
          <w:szCs w:val="24"/>
        </w:rPr>
        <w:t xml:space="preserve">. </w:t>
      </w:r>
      <w:r w:rsidRPr="00D538AB">
        <w:rPr>
          <w:rFonts w:ascii="Times New Roman" w:hAnsi="Times New Roman" w:cs="Times New Roman"/>
          <w:sz w:val="24"/>
          <w:szCs w:val="24"/>
        </w:rPr>
        <w:t>Организацией</w:t>
      </w:r>
      <w:r w:rsidR="005528C2" w:rsidRPr="00D538AB">
        <w:rPr>
          <w:rFonts w:ascii="Times New Roman" w:hAnsi="Times New Roman" w:cs="Times New Roman"/>
          <w:sz w:val="24"/>
          <w:szCs w:val="24"/>
        </w:rPr>
        <w:t xml:space="preserve"> после исполнения договора </w:t>
      </w:r>
      <w:r w:rsidR="002F39CB" w:rsidRPr="00D538AB">
        <w:rPr>
          <w:rFonts w:ascii="Times New Roman" w:hAnsi="Times New Roman" w:cs="Times New Roman"/>
          <w:sz w:val="24"/>
          <w:szCs w:val="24"/>
        </w:rPr>
        <w:t xml:space="preserve">по письменному требованию пациента (законного представителя) </w:t>
      </w:r>
      <w:r w:rsidR="005528C2" w:rsidRPr="00D538AB">
        <w:rPr>
          <w:rFonts w:ascii="Times New Roman" w:hAnsi="Times New Roman" w:cs="Times New Roman"/>
          <w:sz w:val="24"/>
          <w:szCs w:val="24"/>
        </w:rPr>
        <w:t xml:space="preserve">выдаются </w:t>
      </w:r>
      <w:r w:rsidR="002F39CB" w:rsidRPr="00D538AB">
        <w:rPr>
          <w:rFonts w:ascii="Times New Roman" w:hAnsi="Times New Roman" w:cs="Times New Roman"/>
          <w:sz w:val="24"/>
          <w:szCs w:val="24"/>
        </w:rPr>
        <w:t>Пациенту</w:t>
      </w:r>
      <w:r w:rsidR="005528C2" w:rsidRPr="00D538AB">
        <w:rPr>
          <w:rFonts w:ascii="Times New Roman" w:hAnsi="Times New Roman" w:cs="Times New Roman"/>
          <w:sz w:val="24"/>
          <w:szCs w:val="24"/>
        </w:rPr>
        <w:t xml:space="preserve"> (</w:t>
      </w:r>
      <w:hyperlink r:id="rId13" w:history="1">
        <w:r w:rsidR="005528C2" w:rsidRPr="00D538AB">
          <w:rPr>
            <w:rFonts w:ascii="Times New Roman" w:hAnsi="Times New Roman" w:cs="Times New Roman"/>
            <w:sz w:val="24"/>
            <w:szCs w:val="24"/>
          </w:rPr>
          <w:t>законному представителю</w:t>
        </w:r>
      </w:hyperlink>
      <w:r w:rsidR="005528C2" w:rsidRPr="00D538AB">
        <w:rPr>
          <w:rFonts w:ascii="Times New Roman" w:hAnsi="Times New Roman" w:cs="Times New Roman"/>
          <w:sz w:val="24"/>
          <w:szCs w:val="24"/>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085B745" w14:textId="77777777" w:rsidR="00A8020C" w:rsidRPr="00D538AB" w:rsidRDefault="00A8020C" w:rsidP="00A8020C">
      <w:pPr>
        <w:pStyle w:val="ConsPlusNormal"/>
        <w:jc w:val="both"/>
        <w:rPr>
          <w:rFonts w:ascii="Times New Roman" w:hAnsi="Times New Roman" w:cs="Times New Roman"/>
          <w:sz w:val="24"/>
          <w:szCs w:val="24"/>
        </w:rPr>
      </w:pPr>
    </w:p>
    <w:p w14:paraId="74D490EE" w14:textId="77777777" w:rsidR="00A8020C" w:rsidRPr="00D538AB" w:rsidRDefault="00622716" w:rsidP="00A8020C">
      <w:pPr>
        <w:pStyle w:val="ConsPlusNormal"/>
        <w:jc w:val="center"/>
        <w:outlineLvl w:val="0"/>
        <w:rPr>
          <w:rFonts w:ascii="Times New Roman" w:hAnsi="Times New Roman" w:cs="Times New Roman"/>
          <w:b/>
          <w:sz w:val="24"/>
          <w:szCs w:val="24"/>
        </w:rPr>
      </w:pPr>
      <w:r w:rsidRPr="00D538AB">
        <w:rPr>
          <w:rFonts w:ascii="Times New Roman" w:hAnsi="Times New Roman" w:cs="Times New Roman"/>
          <w:b/>
          <w:sz w:val="24"/>
          <w:szCs w:val="24"/>
        </w:rPr>
        <w:t>6</w:t>
      </w:r>
      <w:r w:rsidR="00A8020C" w:rsidRPr="00D538AB">
        <w:rPr>
          <w:rFonts w:ascii="Times New Roman" w:hAnsi="Times New Roman" w:cs="Times New Roman"/>
          <w:b/>
          <w:sz w:val="24"/>
          <w:szCs w:val="24"/>
        </w:rPr>
        <w:t>. Порядок оказания медицинских услуг</w:t>
      </w:r>
    </w:p>
    <w:p w14:paraId="19C8E383" w14:textId="77777777" w:rsidR="00A8020C" w:rsidRPr="00D538AB" w:rsidRDefault="00A8020C" w:rsidP="00A8020C">
      <w:pPr>
        <w:pStyle w:val="ConsPlusNormal"/>
        <w:jc w:val="both"/>
        <w:rPr>
          <w:rFonts w:ascii="Times New Roman" w:hAnsi="Times New Roman" w:cs="Times New Roman"/>
          <w:sz w:val="24"/>
          <w:szCs w:val="24"/>
        </w:rPr>
      </w:pPr>
    </w:p>
    <w:p w14:paraId="4ACCE58A"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.1. После оформления медицинской карты и подписания договора на оказание платных медицинских услуг</w:t>
      </w:r>
      <w:r w:rsidR="00E74EBF" w:rsidRPr="00D538AB">
        <w:rPr>
          <w:rFonts w:ascii="Times New Roman" w:hAnsi="Times New Roman" w:cs="Times New Roman"/>
          <w:sz w:val="24"/>
          <w:szCs w:val="24"/>
        </w:rPr>
        <w:t xml:space="preserve"> </w:t>
      </w:r>
      <w:r w:rsidR="003C0C82" w:rsidRPr="00D538AB">
        <w:rPr>
          <w:rFonts w:ascii="Times New Roman" w:hAnsi="Times New Roman" w:cs="Times New Roman"/>
          <w:sz w:val="24"/>
          <w:szCs w:val="24"/>
        </w:rPr>
        <w:t>Пациент проходит на прием к специалисту в назначенное ему время. На приеме Пациент должен сообщить лечащему врачу всю информацию, необходимую для осуществления лечения о своем здоровье, в полном объеме и достоверно ответить на вопросы специалиста.</w:t>
      </w:r>
    </w:p>
    <w:p w14:paraId="318ECDE1"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.2. Для проведения медицинского осмотра Пациенту необходимо подписать информированное добровольное согласие на медицинское вмешательство. В случае отказа от медицинского вмешательства Пациент самостоятельно несет ответственность и риск наступления негативных последствий.</w:t>
      </w:r>
    </w:p>
    <w:p w14:paraId="4E7CF60C" w14:textId="0E387D53"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 xml:space="preserve">.3 </w:t>
      </w:r>
      <w:r w:rsidR="002F39CB" w:rsidRPr="00D538AB">
        <w:rPr>
          <w:rFonts w:ascii="Times New Roman" w:hAnsi="Times New Roman" w:cs="Times New Roman"/>
          <w:sz w:val="24"/>
          <w:szCs w:val="24"/>
        </w:rPr>
        <w:t>Во всех случаях</w:t>
      </w:r>
      <w:r w:rsidR="00C929DF">
        <w:rPr>
          <w:rFonts w:ascii="Times New Roman" w:hAnsi="Times New Roman" w:cs="Times New Roman"/>
          <w:sz w:val="24"/>
          <w:szCs w:val="24"/>
        </w:rPr>
        <w:t>,</w:t>
      </w:r>
      <w:r w:rsidR="002F39CB" w:rsidRPr="00D538AB">
        <w:rPr>
          <w:rFonts w:ascii="Times New Roman" w:hAnsi="Times New Roman" w:cs="Times New Roman"/>
          <w:sz w:val="24"/>
          <w:szCs w:val="24"/>
        </w:rPr>
        <w:t xml:space="preserve"> установленных законодательство</w:t>
      </w:r>
      <w:r w:rsidR="00C929DF">
        <w:rPr>
          <w:rFonts w:ascii="Times New Roman" w:hAnsi="Times New Roman" w:cs="Times New Roman"/>
          <w:sz w:val="24"/>
          <w:szCs w:val="24"/>
        </w:rPr>
        <w:t>м</w:t>
      </w:r>
      <w:r w:rsidR="002F39CB" w:rsidRPr="00D538AB">
        <w:rPr>
          <w:rFonts w:ascii="Times New Roman" w:hAnsi="Times New Roman" w:cs="Times New Roman"/>
          <w:sz w:val="24"/>
          <w:szCs w:val="24"/>
        </w:rPr>
        <w:t xml:space="preserve"> Российской Федерации</w:t>
      </w:r>
      <w:r w:rsidR="00C929DF">
        <w:rPr>
          <w:rFonts w:ascii="Times New Roman" w:hAnsi="Times New Roman" w:cs="Times New Roman"/>
          <w:sz w:val="24"/>
          <w:szCs w:val="24"/>
        </w:rPr>
        <w:t>,</w:t>
      </w:r>
      <w:r w:rsidR="002F39CB" w:rsidRPr="00D538AB">
        <w:rPr>
          <w:rFonts w:ascii="Times New Roman" w:hAnsi="Times New Roman" w:cs="Times New Roman"/>
          <w:sz w:val="24"/>
          <w:szCs w:val="24"/>
        </w:rPr>
        <w:t xml:space="preserve"> п</w:t>
      </w:r>
      <w:r w:rsidR="003C0C82" w:rsidRPr="00D538AB">
        <w:rPr>
          <w:rFonts w:ascii="Times New Roman" w:hAnsi="Times New Roman" w:cs="Times New Roman"/>
          <w:sz w:val="24"/>
          <w:szCs w:val="24"/>
        </w:rPr>
        <w:t>о результатам осмотра Пациенту выдается заключение с указанием диагноза и рекомендованным планом лечения.</w:t>
      </w:r>
    </w:p>
    <w:p w14:paraId="2AF804E0"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.4. В случае нарушения Пациентом установленного лечения либо отступления от него, он самостоятельно несет всю ответственность и риск наступления негативных последствий.</w:t>
      </w:r>
    </w:p>
    <w:p w14:paraId="07DFC90A"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.5. Нахождение сопровождающих лиц в кабинете специалиста во время приема оговаривается непосредственно со специалистом до начала приема.</w:t>
      </w:r>
    </w:p>
    <w:p w14:paraId="2F3038EF" w14:textId="43244954"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 xml:space="preserve">.6. В случае возникновения конфликтных ситуаций Пациент (законный представитель Пациента) имеет право непосредственно обратиться к главному врачу Организации, либо к </w:t>
      </w:r>
      <w:r w:rsidR="00C929DF">
        <w:rPr>
          <w:rFonts w:ascii="Times New Roman" w:hAnsi="Times New Roman" w:cs="Times New Roman"/>
          <w:sz w:val="24"/>
          <w:szCs w:val="24"/>
        </w:rPr>
        <w:t>Генеральному директору</w:t>
      </w:r>
      <w:r w:rsidR="003C0C82" w:rsidRPr="00D538AB">
        <w:rPr>
          <w:rFonts w:ascii="Times New Roman" w:hAnsi="Times New Roman" w:cs="Times New Roman"/>
          <w:sz w:val="24"/>
          <w:szCs w:val="24"/>
        </w:rPr>
        <w:t xml:space="preserve">, либо оставить письменную жалобу в </w:t>
      </w:r>
      <w:r w:rsidR="00C929DF">
        <w:rPr>
          <w:rFonts w:ascii="Times New Roman" w:hAnsi="Times New Roman" w:cs="Times New Roman"/>
          <w:sz w:val="24"/>
          <w:szCs w:val="24"/>
        </w:rPr>
        <w:t>«</w:t>
      </w:r>
      <w:r w:rsidR="003C0C82" w:rsidRPr="00D538AB">
        <w:rPr>
          <w:rFonts w:ascii="Times New Roman" w:hAnsi="Times New Roman" w:cs="Times New Roman"/>
          <w:sz w:val="24"/>
          <w:szCs w:val="24"/>
        </w:rPr>
        <w:t>Книге жалоб и предложений</w:t>
      </w:r>
      <w:r w:rsidR="00C929DF">
        <w:rPr>
          <w:rFonts w:ascii="Times New Roman" w:hAnsi="Times New Roman" w:cs="Times New Roman"/>
          <w:sz w:val="24"/>
          <w:szCs w:val="24"/>
        </w:rPr>
        <w:t>»</w:t>
      </w:r>
      <w:r w:rsidR="003C0C82" w:rsidRPr="00D538AB">
        <w:rPr>
          <w:rFonts w:ascii="Times New Roman" w:hAnsi="Times New Roman" w:cs="Times New Roman"/>
          <w:sz w:val="24"/>
          <w:szCs w:val="24"/>
        </w:rPr>
        <w:t xml:space="preserve">, находящуюся у </w:t>
      </w:r>
      <w:r w:rsidR="00C929DF" w:rsidRPr="00C929DF">
        <w:rPr>
          <w:rFonts w:ascii="Times New Roman" w:hAnsi="Times New Roman" w:cs="Times New Roman"/>
          <w:bCs/>
          <w:sz w:val="24"/>
          <w:szCs w:val="24"/>
        </w:rPr>
        <w:t>Администратора</w:t>
      </w:r>
      <w:r w:rsidR="003C0C82" w:rsidRPr="00D538AB">
        <w:rPr>
          <w:rFonts w:ascii="Times New Roman" w:hAnsi="Times New Roman" w:cs="Times New Roman"/>
          <w:sz w:val="24"/>
          <w:szCs w:val="24"/>
        </w:rPr>
        <w:t>.</w:t>
      </w:r>
    </w:p>
    <w:p w14:paraId="6804FA6B"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6</w:t>
      </w:r>
      <w:r w:rsidR="003C0C82" w:rsidRPr="00D538AB">
        <w:rPr>
          <w:rFonts w:ascii="Times New Roman" w:hAnsi="Times New Roman" w:cs="Times New Roman"/>
          <w:sz w:val="24"/>
          <w:szCs w:val="24"/>
        </w:rPr>
        <w:t>.7. 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D538AB">
        <w:rPr>
          <w:rFonts w:ascii="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003C0C82" w:rsidRPr="00D538AB">
        <w:rPr>
          <w:rFonts w:ascii="Times New Roman" w:hAnsi="Times New Roman" w:cs="Times New Roman"/>
          <w:sz w:val="24"/>
          <w:szCs w:val="24"/>
        </w:rPr>
        <w:t xml:space="preserve"> предоставляется Пациенту (законному представителю Пациента) лечащим врачом в доступной для него форме по его желанию. Информация о состоянии здоровья не может быть предоставлена Пациенту против его воли.</w:t>
      </w:r>
    </w:p>
    <w:p w14:paraId="2207D3A8" w14:textId="77777777" w:rsidR="003C0C82" w:rsidRPr="00D538AB" w:rsidRDefault="003C0C82"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Разглашение сведений, составляющих врачебную тайну, другим гражданам допускается только с письменного согласия Пациента или его законного представителя за исключением случаев, предусмотренных действующим законодательством Российской Федерации.</w:t>
      </w:r>
    </w:p>
    <w:p w14:paraId="214FA661" w14:textId="621DF26E" w:rsidR="00622716"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 xml:space="preserve">6.8. Медицинская помощь в экстренной форме оказывается Организацией и медицинскими </w:t>
      </w:r>
      <w:r w:rsidRPr="00D538AB">
        <w:rPr>
          <w:rFonts w:ascii="Times New Roman" w:hAnsi="Times New Roman" w:cs="Times New Roman"/>
          <w:sz w:val="24"/>
          <w:szCs w:val="24"/>
        </w:rPr>
        <w:lastRenderedPageBreak/>
        <w:t xml:space="preserve">работниками Организации безотлагательно и бесплатно. Отказ в ее оказании не допускается. </w:t>
      </w:r>
      <w:r w:rsidR="00D52054" w:rsidRPr="00D538AB">
        <w:rPr>
          <w:rFonts w:ascii="Times New Roman" w:hAnsi="Times New Roman" w:cs="Times New Roman"/>
          <w:sz w:val="24"/>
          <w:szCs w:val="24"/>
        </w:rPr>
        <w:t xml:space="preserve">Экстренная помощь оказывается при внезапных острых заболеваниях, состояниях, обострении хронических заболеваний, опасных для жизни Пациента. </w:t>
      </w:r>
    </w:p>
    <w:p w14:paraId="51A156E6" w14:textId="77777777" w:rsidR="00622716" w:rsidRPr="00D538AB" w:rsidRDefault="00622716" w:rsidP="00A8020C">
      <w:pPr>
        <w:pStyle w:val="ConsPlusNormal"/>
        <w:jc w:val="both"/>
        <w:rPr>
          <w:rFonts w:ascii="Times New Roman" w:hAnsi="Times New Roman" w:cs="Times New Roman"/>
          <w:sz w:val="24"/>
          <w:szCs w:val="24"/>
        </w:rPr>
      </w:pPr>
    </w:p>
    <w:p w14:paraId="358F84AE" w14:textId="77777777" w:rsidR="003C0C82" w:rsidRPr="00D538AB" w:rsidRDefault="00622716" w:rsidP="00622716">
      <w:pPr>
        <w:pStyle w:val="ConsPlusNormal"/>
        <w:jc w:val="center"/>
        <w:outlineLvl w:val="0"/>
        <w:rPr>
          <w:rFonts w:ascii="Times New Roman" w:hAnsi="Times New Roman" w:cs="Times New Roman"/>
          <w:b/>
          <w:sz w:val="24"/>
          <w:szCs w:val="24"/>
        </w:rPr>
      </w:pPr>
      <w:r w:rsidRPr="00D538AB">
        <w:rPr>
          <w:rFonts w:ascii="Times New Roman" w:hAnsi="Times New Roman" w:cs="Times New Roman"/>
          <w:b/>
          <w:sz w:val="24"/>
          <w:szCs w:val="24"/>
        </w:rPr>
        <w:t>7</w:t>
      </w:r>
      <w:r w:rsidR="003C0C82" w:rsidRPr="00D538AB">
        <w:rPr>
          <w:rFonts w:ascii="Times New Roman" w:hAnsi="Times New Roman" w:cs="Times New Roman"/>
          <w:b/>
          <w:sz w:val="24"/>
          <w:szCs w:val="24"/>
        </w:rPr>
        <w:t xml:space="preserve">. Ответственность </w:t>
      </w:r>
    </w:p>
    <w:p w14:paraId="5DE1D9DB" w14:textId="77777777" w:rsidR="00622716" w:rsidRPr="00D538AB" w:rsidRDefault="00622716" w:rsidP="00622716">
      <w:pPr>
        <w:pStyle w:val="ConsPlusNormal"/>
        <w:jc w:val="center"/>
        <w:outlineLvl w:val="0"/>
        <w:rPr>
          <w:rFonts w:ascii="Times New Roman" w:hAnsi="Times New Roman" w:cs="Times New Roman"/>
          <w:sz w:val="24"/>
          <w:szCs w:val="24"/>
        </w:rPr>
      </w:pPr>
    </w:p>
    <w:p w14:paraId="3C6F8DCF"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w:t>
      </w:r>
      <w:r w:rsidR="003C0C82" w:rsidRPr="00D538AB">
        <w:rPr>
          <w:rFonts w:ascii="Times New Roman" w:hAnsi="Times New Roman" w:cs="Times New Roman"/>
          <w:sz w:val="24"/>
          <w:szCs w:val="24"/>
        </w:rPr>
        <w:t>.1. Пациент несет ответственность и риск наступления неблагоприятных последствий за несоблюдение настоящих Правил,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его здоровья.</w:t>
      </w:r>
    </w:p>
    <w:p w14:paraId="1EA02394"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w:t>
      </w:r>
      <w:r w:rsidR="003C0C82" w:rsidRPr="00D538AB">
        <w:rPr>
          <w:rFonts w:ascii="Times New Roman" w:hAnsi="Times New Roman" w:cs="Times New Roman"/>
          <w:sz w:val="24"/>
          <w:szCs w:val="24"/>
        </w:rPr>
        <w:t>.2. В случае нарушения Пациентом и иными посетителями настоящих Правил, общественного порядка, сотрудники Организации вправе делать им соответствующие замечания, отказать в оказании медицинской помощи при отсутствии риска жизни и здоровья Пациента, обращаться в правоохранительные органы, применять иные меры воздействия, предусмотренные действующим законодательством Российской Федерации.</w:t>
      </w:r>
    </w:p>
    <w:p w14:paraId="0081B565" w14:textId="77777777" w:rsidR="003C0C82" w:rsidRPr="00D538AB" w:rsidRDefault="00622716" w:rsidP="00A8020C">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w:t>
      </w:r>
      <w:r w:rsidR="003C0C82" w:rsidRPr="00D538AB">
        <w:rPr>
          <w:rFonts w:ascii="Times New Roman" w:hAnsi="Times New Roman" w:cs="Times New Roman"/>
          <w:sz w:val="24"/>
          <w:szCs w:val="24"/>
        </w:rPr>
        <w:t>.3. Воспрепятствование осуществлению процесса оказания медицинской помощи, неуважение к сотрудникам и посетителям Организации, причинение вреда деловой репутации и материального ущерба Организации, влечет ответственность, предусмотренную действующим законодательством Российской Федерации.</w:t>
      </w:r>
    </w:p>
    <w:p w14:paraId="0B1881E4" w14:textId="77777777" w:rsidR="00622716" w:rsidRPr="00D538AB" w:rsidRDefault="00622716" w:rsidP="0062271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7.4. За неисполнение либо ненадлежащее исполнение обязательств по договору Организация несет ответственность, предусмотренную законодательством Российской Федерации.</w:t>
      </w:r>
    </w:p>
    <w:p w14:paraId="463BC306" w14:textId="77777777" w:rsidR="00622716" w:rsidRPr="00D538AB" w:rsidRDefault="00622716" w:rsidP="0062271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7.5. Вред, причиненный жизни или здоровью пациента в результате предоставления некачественной платной медицинской услуги, подлежит возмещению Организацией в соответствии с законодательством Российской Федерации.</w:t>
      </w:r>
    </w:p>
    <w:p w14:paraId="7DB58F2F" w14:textId="77777777" w:rsidR="00622716" w:rsidRPr="00D538AB" w:rsidRDefault="00622716" w:rsidP="00622716">
      <w:pPr>
        <w:pStyle w:val="ConsPlusNormal"/>
        <w:jc w:val="both"/>
        <w:rPr>
          <w:rFonts w:ascii="Times New Roman" w:hAnsi="Times New Roman" w:cs="Times New Roman"/>
          <w:sz w:val="24"/>
          <w:szCs w:val="24"/>
        </w:rPr>
      </w:pPr>
      <w:r w:rsidRPr="00D538AB">
        <w:rPr>
          <w:rFonts w:ascii="Times New Roman" w:hAnsi="Times New Roman" w:cs="Times New Roman"/>
          <w:sz w:val="24"/>
          <w:szCs w:val="24"/>
        </w:rPr>
        <w:t>7.6.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9430A0A" w14:textId="77777777" w:rsidR="003C0C82" w:rsidRDefault="003C0C82" w:rsidP="00A8020C">
      <w:pPr>
        <w:pStyle w:val="ConsPlusNormal"/>
        <w:jc w:val="both"/>
        <w:rPr>
          <w:rFonts w:ascii="Times New Roman" w:hAnsi="Times New Roman" w:cs="Times New Roman"/>
          <w:sz w:val="24"/>
          <w:szCs w:val="24"/>
        </w:rPr>
      </w:pPr>
    </w:p>
    <w:p w14:paraId="5BE50729" w14:textId="77777777" w:rsidR="005B545A" w:rsidRDefault="005B545A" w:rsidP="00A8020C">
      <w:pPr>
        <w:pStyle w:val="ConsPlusNormal"/>
        <w:jc w:val="both"/>
        <w:rPr>
          <w:rFonts w:ascii="Times New Roman" w:hAnsi="Times New Roman" w:cs="Times New Roman"/>
          <w:sz w:val="24"/>
          <w:szCs w:val="24"/>
        </w:rPr>
      </w:pPr>
    </w:p>
    <w:p w14:paraId="7C508E73" w14:textId="77777777" w:rsidR="005B545A" w:rsidRDefault="005B545A" w:rsidP="00A8020C">
      <w:pPr>
        <w:pStyle w:val="ConsPlusNormal"/>
        <w:jc w:val="both"/>
        <w:rPr>
          <w:rFonts w:ascii="Times New Roman" w:hAnsi="Times New Roman" w:cs="Times New Roman"/>
          <w:sz w:val="24"/>
          <w:szCs w:val="24"/>
        </w:rPr>
      </w:pPr>
    </w:p>
    <w:p w14:paraId="3975DAD2" w14:textId="77777777" w:rsidR="005B545A" w:rsidRDefault="005B545A" w:rsidP="00A8020C">
      <w:pPr>
        <w:pStyle w:val="ConsPlusNormal"/>
        <w:jc w:val="both"/>
        <w:rPr>
          <w:rFonts w:ascii="Times New Roman" w:hAnsi="Times New Roman" w:cs="Times New Roman"/>
          <w:sz w:val="24"/>
          <w:szCs w:val="24"/>
        </w:rPr>
      </w:pPr>
    </w:p>
    <w:p w14:paraId="79588CAB" w14:textId="77777777" w:rsidR="005B545A" w:rsidRDefault="005B545A" w:rsidP="00A8020C">
      <w:pPr>
        <w:pStyle w:val="ConsPlusNormal"/>
        <w:jc w:val="both"/>
        <w:rPr>
          <w:rFonts w:ascii="Times New Roman" w:hAnsi="Times New Roman" w:cs="Times New Roman"/>
          <w:sz w:val="24"/>
          <w:szCs w:val="24"/>
        </w:rPr>
      </w:pPr>
    </w:p>
    <w:p w14:paraId="551968EA" w14:textId="77777777" w:rsidR="005B545A" w:rsidRDefault="005B545A" w:rsidP="00A8020C">
      <w:pPr>
        <w:pStyle w:val="ConsPlusNormal"/>
        <w:jc w:val="both"/>
        <w:rPr>
          <w:rFonts w:ascii="Times New Roman" w:hAnsi="Times New Roman" w:cs="Times New Roman"/>
          <w:sz w:val="24"/>
          <w:szCs w:val="24"/>
        </w:rPr>
      </w:pPr>
    </w:p>
    <w:p w14:paraId="4ADACF52" w14:textId="77777777" w:rsidR="005B545A" w:rsidRDefault="005B545A" w:rsidP="00A8020C">
      <w:pPr>
        <w:pStyle w:val="ConsPlusNormal"/>
        <w:jc w:val="both"/>
        <w:rPr>
          <w:rFonts w:ascii="Times New Roman" w:hAnsi="Times New Roman" w:cs="Times New Roman"/>
          <w:sz w:val="24"/>
          <w:szCs w:val="24"/>
        </w:rPr>
      </w:pPr>
    </w:p>
    <w:p w14:paraId="47504F5C" w14:textId="77777777" w:rsidR="005B545A" w:rsidRDefault="005B545A" w:rsidP="00A8020C">
      <w:pPr>
        <w:pStyle w:val="ConsPlusNormal"/>
        <w:jc w:val="both"/>
        <w:rPr>
          <w:rFonts w:ascii="Times New Roman" w:hAnsi="Times New Roman" w:cs="Times New Roman"/>
          <w:sz w:val="24"/>
          <w:szCs w:val="24"/>
        </w:rPr>
      </w:pPr>
    </w:p>
    <w:p w14:paraId="6F015CB4" w14:textId="77777777" w:rsidR="005B545A" w:rsidRDefault="005B545A" w:rsidP="00A8020C">
      <w:pPr>
        <w:pStyle w:val="ConsPlusNormal"/>
        <w:jc w:val="both"/>
        <w:rPr>
          <w:rFonts w:ascii="Times New Roman" w:hAnsi="Times New Roman" w:cs="Times New Roman"/>
          <w:sz w:val="24"/>
          <w:szCs w:val="24"/>
        </w:rPr>
      </w:pPr>
    </w:p>
    <w:p w14:paraId="224E4EE4" w14:textId="77777777" w:rsidR="005B545A" w:rsidRDefault="005B545A" w:rsidP="00A8020C">
      <w:pPr>
        <w:pStyle w:val="ConsPlusNormal"/>
        <w:jc w:val="both"/>
        <w:rPr>
          <w:rFonts w:ascii="Times New Roman" w:hAnsi="Times New Roman" w:cs="Times New Roman"/>
          <w:sz w:val="24"/>
          <w:szCs w:val="24"/>
        </w:rPr>
      </w:pPr>
    </w:p>
    <w:p w14:paraId="31355114" w14:textId="77777777" w:rsidR="005B545A" w:rsidRDefault="005B545A" w:rsidP="00A8020C">
      <w:pPr>
        <w:pStyle w:val="ConsPlusNormal"/>
        <w:jc w:val="both"/>
        <w:rPr>
          <w:rFonts w:ascii="Times New Roman" w:hAnsi="Times New Roman" w:cs="Times New Roman"/>
          <w:sz w:val="24"/>
          <w:szCs w:val="24"/>
        </w:rPr>
      </w:pPr>
    </w:p>
    <w:p w14:paraId="65743458" w14:textId="77777777" w:rsidR="005B545A" w:rsidRDefault="005B545A" w:rsidP="00A8020C">
      <w:pPr>
        <w:pStyle w:val="ConsPlusNormal"/>
        <w:jc w:val="both"/>
        <w:rPr>
          <w:rFonts w:ascii="Times New Roman" w:hAnsi="Times New Roman" w:cs="Times New Roman"/>
          <w:sz w:val="24"/>
          <w:szCs w:val="24"/>
        </w:rPr>
      </w:pPr>
    </w:p>
    <w:p w14:paraId="3ACFCEA0" w14:textId="77777777" w:rsidR="00DE67A5" w:rsidRDefault="00DE67A5" w:rsidP="00A8020C">
      <w:pPr>
        <w:pStyle w:val="ConsPlusNormal"/>
        <w:jc w:val="both"/>
        <w:rPr>
          <w:rFonts w:ascii="Times New Roman" w:hAnsi="Times New Roman" w:cs="Times New Roman"/>
          <w:sz w:val="24"/>
          <w:szCs w:val="24"/>
        </w:rPr>
      </w:pPr>
    </w:p>
    <w:p w14:paraId="35660578" w14:textId="77777777" w:rsidR="00DE67A5" w:rsidRDefault="00DE67A5" w:rsidP="00A8020C">
      <w:pPr>
        <w:pStyle w:val="ConsPlusNormal"/>
        <w:jc w:val="both"/>
        <w:rPr>
          <w:rFonts w:ascii="Times New Roman" w:hAnsi="Times New Roman" w:cs="Times New Roman"/>
          <w:sz w:val="24"/>
          <w:szCs w:val="24"/>
        </w:rPr>
      </w:pPr>
    </w:p>
    <w:p w14:paraId="015831E8" w14:textId="77777777" w:rsidR="00DE67A5" w:rsidRDefault="00DE67A5" w:rsidP="00A8020C">
      <w:pPr>
        <w:pStyle w:val="ConsPlusNormal"/>
        <w:jc w:val="both"/>
        <w:rPr>
          <w:rFonts w:ascii="Times New Roman" w:hAnsi="Times New Roman" w:cs="Times New Roman"/>
          <w:sz w:val="24"/>
          <w:szCs w:val="24"/>
        </w:rPr>
      </w:pPr>
    </w:p>
    <w:p w14:paraId="41A5AAD4" w14:textId="77777777" w:rsidR="00DE67A5" w:rsidRDefault="00DE67A5" w:rsidP="00A8020C">
      <w:pPr>
        <w:pStyle w:val="ConsPlusNormal"/>
        <w:jc w:val="both"/>
        <w:rPr>
          <w:rFonts w:ascii="Times New Roman" w:hAnsi="Times New Roman" w:cs="Times New Roman"/>
          <w:sz w:val="24"/>
          <w:szCs w:val="24"/>
        </w:rPr>
      </w:pPr>
    </w:p>
    <w:p w14:paraId="4AB4A463" w14:textId="77777777" w:rsidR="00DE67A5" w:rsidRDefault="00DE67A5" w:rsidP="00A8020C">
      <w:pPr>
        <w:pStyle w:val="ConsPlusNormal"/>
        <w:jc w:val="both"/>
        <w:rPr>
          <w:rFonts w:ascii="Times New Roman" w:hAnsi="Times New Roman" w:cs="Times New Roman"/>
          <w:sz w:val="24"/>
          <w:szCs w:val="24"/>
        </w:rPr>
      </w:pPr>
    </w:p>
    <w:p w14:paraId="6ECCE225" w14:textId="77777777" w:rsidR="00DE67A5" w:rsidRDefault="00DE67A5" w:rsidP="00A8020C">
      <w:pPr>
        <w:pStyle w:val="ConsPlusNormal"/>
        <w:jc w:val="both"/>
        <w:rPr>
          <w:rFonts w:ascii="Times New Roman" w:hAnsi="Times New Roman" w:cs="Times New Roman"/>
          <w:sz w:val="24"/>
          <w:szCs w:val="24"/>
        </w:rPr>
      </w:pPr>
    </w:p>
    <w:p w14:paraId="11E7F4EF" w14:textId="77777777" w:rsidR="00DE67A5" w:rsidRDefault="00DE67A5" w:rsidP="00A8020C">
      <w:pPr>
        <w:pStyle w:val="ConsPlusNormal"/>
        <w:jc w:val="both"/>
        <w:rPr>
          <w:rFonts w:ascii="Times New Roman" w:hAnsi="Times New Roman" w:cs="Times New Roman"/>
          <w:sz w:val="24"/>
          <w:szCs w:val="24"/>
        </w:rPr>
      </w:pPr>
    </w:p>
    <w:p w14:paraId="07FD95E2" w14:textId="77777777" w:rsidR="00DE67A5" w:rsidRDefault="00DE67A5" w:rsidP="00A8020C">
      <w:pPr>
        <w:pStyle w:val="ConsPlusNormal"/>
        <w:jc w:val="both"/>
        <w:rPr>
          <w:rFonts w:ascii="Times New Roman" w:hAnsi="Times New Roman" w:cs="Times New Roman"/>
          <w:sz w:val="24"/>
          <w:szCs w:val="24"/>
        </w:rPr>
      </w:pPr>
    </w:p>
    <w:p w14:paraId="0D750084" w14:textId="77777777" w:rsidR="00DE67A5" w:rsidRDefault="00DE67A5" w:rsidP="00A8020C">
      <w:pPr>
        <w:pStyle w:val="ConsPlusNormal"/>
        <w:jc w:val="both"/>
        <w:rPr>
          <w:rFonts w:ascii="Times New Roman" w:hAnsi="Times New Roman" w:cs="Times New Roman"/>
          <w:sz w:val="24"/>
          <w:szCs w:val="24"/>
        </w:rPr>
      </w:pPr>
    </w:p>
    <w:p w14:paraId="3D58F67B" w14:textId="77777777" w:rsidR="00DE67A5" w:rsidRDefault="00DE67A5" w:rsidP="00A8020C">
      <w:pPr>
        <w:pStyle w:val="ConsPlusNormal"/>
        <w:jc w:val="both"/>
        <w:rPr>
          <w:rFonts w:ascii="Times New Roman" w:hAnsi="Times New Roman" w:cs="Times New Roman"/>
          <w:sz w:val="24"/>
          <w:szCs w:val="24"/>
        </w:rPr>
      </w:pPr>
    </w:p>
    <w:p w14:paraId="7E5D0090" w14:textId="77777777" w:rsidR="00DE67A5" w:rsidRDefault="00DE67A5" w:rsidP="00A8020C">
      <w:pPr>
        <w:pStyle w:val="ConsPlusNormal"/>
        <w:jc w:val="both"/>
        <w:rPr>
          <w:rFonts w:ascii="Times New Roman" w:hAnsi="Times New Roman" w:cs="Times New Roman"/>
          <w:sz w:val="24"/>
          <w:szCs w:val="24"/>
        </w:rPr>
      </w:pPr>
    </w:p>
    <w:p w14:paraId="36090A22" w14:textId="77777777" w:rsidR="005B545A" w:rsidRDefault="005B545A" w:rsidP="00A8020C">
      <w:pPr>
        <w:pStyle w:val="ConsPlusNormal"/>
        <w:jc w:val="both"/>
        <w:rPr>
          <w:rFonts w:ascii="Times New Roman" w:hAnsi="Times New Roman" w:cs="Times New Roman"/>
          <w:sz w:val="24"/>
          <w:szCs w:val="24"/>
        </w:rPr>
      </w:pPr>
    </w:p>
    <w:p w14:paraId="13D67EFD" w14:textId="77777777" w:rsidR="005B545A" w:rsidRPr="00EB42F7" w:rsidRDefault="005B545A" w:rsidP="005B545A">
      <w:pPr>
        <w:pStyle w:val="FORMATTEXT0"/>
        <w:jc w:val="center"/>
        <w:rPr>
          <w:b/>
        </w:rPr>
      </w:pPr>
      <w:r w:rsidRPr="00EB42F7">
        <w:rPr>
          <w:b/>
        </w:rPr>
        <w:lastRenderedPageBreak/>
        <w:t>ЛИСТ ОЗНАКОМЛЕНИЯ</w:t>
      </w:r>
    </w:p>
    <w:p w14:paraId="26D27213" w14:textId="77777777" w:rsidR="005B545A" w:rsidRPr="002A29F4" w:rsidRDefault="005B545A" w:rsidP="005B545A">
      <w:pPr>
        <w:pStyle w:val="FORMATTEXT0"/>
        <w:jc w:val="center"/>
        <w:rPr>
          <w:b/>
        </w:rPr>
      </w:pPr>
    </w:p>
    <w:p w14:paraId="726F0549" w14:textId="1656A538" w:rsidR="005B545A" w:rsidRPr="00D538AB" w:rsidRDefault="005B545A" w:rsidP="005B545A">
      <w:pPr>
        <w:pStyle w:val="ConsPlusNormal"/>
        <w:jc w:val="center"/>
        <w:rPr>
          <w:rFonts w:ascii="Times New Roman" w:hAnsi="Times New Roman" w:cs="Times New Roman"/>
          <w:b/>
          <w:sz w:val="24"/>
          <w:szCs w:val="24"/>
        </w:rPr>
      </w:pPr>
      <w:r w:rsidRPr="00424B76">
        <w:rPr>
          <w:b/>
        </w:rPr>
        <w:t xml:space="preserve">с </w:t>
      </w:r>
      <w:r w:rsidRPr="00D538AB">
        <w:rPr>
          <w:rFonts w:ascii="Times New Roman" w:hAnsi="Times New Roman" w:cs="Times New Roman"/>
          <w:b/>
          <w:sz w:val="24"/>
          <w:szCs w:val="24"/>
        </w:rPr>
        <w:t>Правила</w:t>
      </w:r>
      <w:r>
        <w:rPr>
          <w:rFonts w:ascii="Times New Roman" w:hAnsi="Times New Roman" w:cs="Times New Roman"/>
          <w:b/>
          <w:sz w:val="24"/>
          <w:szCs w:val="24"/>
        </w:rPr>
        <w:t>ми</w:t>
      </w:r>
      <w:r w:rsidRPr="00D538AB">
        <w:rPr>
          <w:rFonts w:ascii="Times New Roman" w:hAnsi="Times New Roman" w:cs="Times New Roman"/>
          <w:b/>
          <w:sz w:val="24"/>
          <w:szCs w:val="24"/>
        </w:rPr>
        <w:t xml:space="preserve"> оказания медицинских услуг</w:t>
      </w:r>
      <w:r>
        <w:rPr>
          <w:rFonts w:ascii="Times New Roman" w:hAnsi="Times New Roman" w:cs="Times New Roman"/>
          <w:b/>
          <w:sz w:val="24"/>
          <w:szCs w:val="24"/>
        </w:rPr>
        <w:t xml:space="preserve"> </w:t>
      </w:r>
      <w:r w:rsidRPr="00D538AB">
        <w:rPr>
          <w:rFonts w:ascii="Times New Roman" w:hAnsi="Times New Roman" w:cs="Times New Roman"/>
          <w:b/>
          <w:sz w:val="24"/>
          <w:szCs w:val="24"/>
        </w:rPr>
        <w:t xml:space="preserve">в ООО </w:t>
      </w:r>
      <w:r w:rsidR="00C929DF">
        <w:rPr>
          <w:rFonts w:ascii="Times New Roman" w:hAnsi="Times New Roman" w:cs="Times New Roman"/>
          <w:b/>
          <w:sz w:val="24"/>
          <w:szCs w:val="24"/>
        </w:rPr>
        <w:t>«ПМТ»</w:t>
      </w:r>
    </w:p>
    <w:p w14:paraId="282ABF2D" w14:textId="77777777" w:rsidR="005B545A" w:rsidRPr="00424B76" w:rsidRDefault="005B545A" w:rsidP="005B545A">
      <w:pPr>
        <w:pStyle w:val="formattext"/>
        <w:spacing w:before="0" w:beforeAutospacing="0" w:after="0" w:afterAutospacing="0"/>
        <w:jc w:val="center"/>
      </w:pPr>
    </w:p>
    <w:p w14:paraId="0AF4EC5B" w14:textId="77777777" w:rsidR="005B545A" w:rsidRPr="002A29F4" w:rsidRDefault="005B545A" w:rsidP="005B545A">
      <w:pPr>
        <w:autoSpaceDE w:val="0"/>
        <w:autoSpaceDN w:val="0"/>
        <w:adjustRightInd w:val="0"/>
        <w:spacing w:after="0" w:line="240" w:lineRule="auto"/>
        <w:jc w:val="center"/>
        <w:rPr>
          <w:rFonts w:ascii="Times New Roman" w:hAnsi="Times New Roman" w:cs="Times New Roman"/>
          <w:b/>
          <w:sz w:val="24"/>
          <w:szCs w:val="24"/>
        </w:rPr>
      </w:pPr>
    </w:p>
    <w:p w14:paraId="711C0BB7" w14:textId="77777777" w:rsidR="005B545A" w:rsidRPr="002A29F4" w:rsidRDefault="005B545A" w:rsidP="005B545A">
      <w:pPr>
        <w:spacing w:line="36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w:t>
      </w:r>
      <w:r w:rsidRPr="002A29F4">
        <w:rPr>
          <w:rFonts w:ascii="Times New Roman" w:hAnsi="Times New Roman" w:cs="Times New Roman"/>
          <w:b/>
          <w:bCs/>
          <w:color w:val="000000"/>
          <w:sz w:val="24"/>
          <w:szCs w:val="24"/>
        </w:rPr>
        <w:t xml:space="preserve"> изучили, к исполнению приняли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891"/>
        <w:gridCol w:w="1937"/>
        <w:gridCol w:w="1839"/>
        <w:gridCol w:w="1900"/>
      </w:tblGrid>
      <w:tr w:rsidR="005B545A" w14:paraId="1A0DBC68" w14:textId="77777777" w:rsidTr="00A9283C">
        <w:tc>
          <w:tcPr>
            <w:tcW w:w="790" w:type="dxa"/>
            <w:shd w:val="clear" w:color="auto" w:fill="auto"/>
          </w:tcPr>
          <w:p w14:paraId="5BFA4F35" w14:textId="77777777" w:rsidR="005B545A" w:rsidRPr="00AD5613" w:rsidRDefault="005B545A" w:rsidP="00A9283C">
            <w:pPr>
              <w:jc w:val="center"/>
              <w:rPr>
                <w:rFonts w:ascii="Times New Roman" w:hAnsi="Times New Roman" w:cs="Times New Roman"/>
                <w:b/>
                <w:bCs/>
                <w:color w:val="000000"/>
                <w:sz w:val="24"/>
                <w:szCs w:val="24"/>
              </w:rPr>
            </w:pPr>
            <w:r w:rsidRPr="00AD5613">
              <w:rPr>
                <w:rFonts w:ascii="Times New Roman" w:hAnsi="Times New Roman" w:cs="Times New Roman"/>
                <w:b/>
                <w:bCs/>
                <w:color w:val="000000"/>
                <w:sz w:val="24"/>
                <w:szCs w:val="24"/>
              </w:rPr>
              <w:t>№ п/п</w:t>
            </w:r>
          </w:p>
        </w:tc>
        <w:tc>
          <w:tcPr>
            <w:tcW w:w="2987" w:type="dxa"/>
            <w:shd w:val="clear" w:color="auto" w:fill="auto"/>
          </w:tcPr>
          <w:p w14:paraId="2CBD9B77" w14:textId="77777777" w:rsidR="005B545A" w:rsidRPr="00AD5613" w:rsidRDefault="005B545A" w:rsidP="00A9283C">
            <w:pPr>
              <w:jc w:val="center"/>
              <w:rPr>
                <w:rFonts w:ascii="Times New Roman" w:hAnsi="Times New Roman" w:cs="Times New Roman"/>
                <w:b/>
                <w:bCs/>
                <w:color w:val="000000"/>
                <w:sz w:val="24"/>
                <w:szCs w:val="24"/>
              </w:rPr>
            </w:pPr>
            <w:r w:rsidRPr="00AD5613">
              <w:rPr>
                <w:rFonts w:ascii="Times New Roman" w:hAnsi="Times New Roman" w:cs="Times New Roman"/>
                <w:b/>
                <w:bCs/>
                <w:color w:val="000000"/>
                <w:sz w:val="24"/>
                <w:szCs w:val="24"/>
              </w:rPr>
              <w:t>Ф.И.О.</w:t>
            </w:r>
          </w:p>
        </w:tc>
        <w:tc>
          <w:tcPr>
            <w:tcW w:w="1963" w:type="dxa"/>
            <w:shd w:val="clear" w:color="auto" w:fill="auto"/>
          </w:tcPr>
          <w:p w14:paraId="0101FDB3" w14:textId="77777777" w:rsidR="005B545A" w:rsidRPr="00AD5613" w:rsidRDefault="005B545A" w:rsidP="00A9283C">
            <w:pPr>
              <w:jc w:val="center"/>
              <w:rPr>
                <w:rFonts w:ascii="Times New Roman" w:hAnsi="Times New Roman" w:cs="Times New Roman"/>
                <w:b/>
                <w:bCs/>
                <w:color w:val="000000"/>
                <w:sz w:val="24"/>
                <w:szCs w:val="24"/>
              </w:rPr>
            </w:pPr>
            <w:r w:rsidRPr="00AD5613">
              <w:rPr>
                <w:rFonts w:ascii="Times New Roman" w:hAnsi="Times New Roman" w:cs="Times New Roman"/>
                <w:b/>
                <w:bCs/>
                <w:color w:val="000000"/>
                <w:sz w:val="24"/>
                <w:szCs w:val="24"/>
              </w:rPr>
              <w:t>Должность</w:t>
            </w:r>
          </w:p>
        </w:tc>
        <w:tc>
          <w:tcPr>
            <w:tcW w:w="1894" w:type="dxa"/>
            <w:shd w:val="clear" w:color="auto" w:fill="auto"/>
          </w:tcPr>
          <w:p w14:paraId="446E6ADC" w14:textId="77777777" w:rsidR="005B545A" w:rsidRPr="00AD5613" w:rsidRDefault="005B545A" w:rsidP="00A9283C">
            <w:pPr>
              <w:jc w:val="center"/>
              <w:rPr>
                <w:rFonts w:ascii="Times New Roman" w:hAnsi="Times New Roman" w:cs="Times New Roman"/>
                <w:b/>
                <w:bCs/>
                <w:color w:val="000000"/>
                <w:sz w:val="24"/>
                <w:szCs w:val="24"/>
              </w:rPr>
            </w:pPr>
            <w:r w:rsidRPr="00AD5613">
              <w:rPr>
                <w:rFonts w:ascii="Times New Roman" w:hAnsi="Times New Roman" w:cs="Times New Roman"/>
                <w:b/>
                <w:bCs/>
                <w:color w:val="000000"/>
                <w:sz w:val="24"/>
                <w:szCs w:val="24"/>
              </w:rPr>
              <w:t>Дата</w:t>
            </w:r>
          </w:p>
        </w:tc>
        <w:tc>
          <w:tcPr>
            <w:tcW w:w="1937" w:type="dxa"/>
            <w:shd w:val="clear" w:color="auto" w:fill="auto"/>
          </w:tcPr>
          <w:p w14:paraId="5B06418E" w14:textId="77777777" w:rsidR="005B545A" w:rsidRPr="00AD5613" w:rsidRDefault="005B545A" w:rsidP="00A9283C">
            <w:pPr>
              <w:jc w:val="center"/>
              <w:rPr>
                <w:rFonts w:ascii="Times New Roman" w:hAnsi="Times New Roman" w:cs="Times New Roman"/>
                <w:b/>
                <w:bCs/>
                <w:color w:val="000000"/>
                <w:sz w:val="24"/>
                <w:szCs w:val="24"/>
              </w:rPr>
            </w:pPr>
            <w:r w:rsidRPr="00AD5613">
              <w:rPr>
                <w:rFonts w:ascii="Times New Roman" w:hAnsi="Times New Roman" w:cs="Times New Roman"/>
                <w:b/>
                <w:bCs/>
                <w:color w:val="000000"/>
                <w:sz w:val="24"/>
                <w:szCs w:val="24"/>
              </w:rPr>
              <w:t>Подпись</w:t>
            </w:r>
          </w:p>
        </w:tc>
      </w:tr>
      <w:tr w:rsidR="005B545A" w14:paraId="34C6652B" w14:textId="77777777" w:rsidTr="00A9283C">
        <w:tc>
          <w:tcPr>
            <w:tcW w:w="790" w:type="dxa"/>
            <w:shd w:val="clear" w:color="auto" w:fill="auto"/>
          </w:tcPr>
          <w:p w14:paraId="1C0190C4" w14:textId="77777777" w:rsidR="005B545A" w:rsidRPr="00EE1125" w:rsidRDefault="005B545A" w:rsidP="00A9283C">
            <w:pPr>
              <w:jc w:val="both"/>
              <w:rPr>
                <w:bCs/>
                <w:color w:val="000000"/>
              </w:rPr>
            </w:pPr>
          </w:p>
        </w:tc>
        <w:tc>
          <w:tcPr>
            <w:tcW w:w="2987" w:type="dxa"/>
            <w:shd w:val="clear" w:color="auto" w:fill="auto"/>
          </w:tcPr>
          <w:p w14:paraId="031B5E69" w14:textId="77777777" w:rsidR="005B545A" w:rsidRPr="00EE1125" w:rsidRDefault="005B545A" w:rsidP="00A9283C">
            <w:pPr>
              <w:jc w:val="both"/>
              <w:rPr>
                <w:bCs/>
                <w:color w:val="000000"/>
              </w:rPr>
            </w:pPr>
          </w:p>
        </w:tc>
        <w:tc>
          <w:tcPr>
            <w:tcW w:w="1963" w:type="dxa"/>
            <w:shd w:val="clear" w:color="auto" w:fill="auto"/>
          </w:tcPr>
          <w:p w14:paraId="4C01A641" w14:textId="77777777" w:rsidR="005B545A" w:rsidRPr="00EE1125" w:rsidRDefault="005B545A" w:rsidP="00A9283C">
            <w:pPr>
              <w:jc w:val="both"/>
              <w:rPr>
                <w:bCs/>
                <w:color w:val="000000"/>
              </w:rPr>
            </w:pPr>
          </w:p>
        </w:tc>
        <w:tc>
          <w:tcPr>
            <w:tcW w:w="1894" w:type="dxa"/>
            <w:shd w:val="clear" w:color="auto" w:fill="auto"/>
          </w:tcPr>
          <w:p w14:paraId="7653E9B9" w14:textId="77777777" w:rsidR="005B545A" w:rsidRPr="00EE1125" w:rsidRDefault="005B545A" w:rsidP="00A9283C">
            <w:pPr>
              <w:jc w:val="both"/>
              <w:rPr>
                <w:bCs/>
                <w:color w:val="000000"/>
              </w:rPr>
            </w:pPr>
          </w:p>
        </w:tc>
        <w:tc>
          <w:tcPr>
            <w:tcW w:w="1937" w:type="dxa"/>
            <w:shd w:val="clear" w:color="auto" w:fill="auto"/>
          </w:tcPr>
          <w:p w14:paraId="0C3A5473" w14:textId="77777777" w:rsidR="005B545A" w:rsidRPr="00EE1125" w:rsidRDefault="005B545A" w:rsidP="00A9283C">
            <w:pPr>
              <w:jc w:val="both"/>
              <w:rPr>
                <w:bCs/>
                <w:color w:val="000000"/>
              </w:rPr>
            </w:pPr>
          </w:p>
        </w:tc>
      </w:tr>
      <w:tr w:rsidR="005B545A" w14:paraId="5A60FC8E" w14:textId="77777777" w:rsidTr="00A9283C">
        <w:tc>
          <w:tcPr>
            <w:tcW w:w="790" w:type="dxa"/>
            <w:shd w:val="clear" w:color="auto" w:fill="auto"/>
          </w:tcPr>
          <w:p w14:paraId="3A23EE99" w14:textId="77777777" w:rsidR="005B545A" w:rsidRPr="00EE1125" w:rsidRDefault="005B545A" w:rsidP="00A9283C">
            <w:pPr>
              <w:jc w:val="both"/>
              <w:rPr>
                <w:bCs/>
                <w:color w:val="000000"/>
              </w:rPr>
            </w:pPr>
          </w:p>
        </w:tc>
        <w:tc>
          <w:tcPr>
            <w:tcW w:w="2987" w:type="dxa"/>
            <w:shd w:val="clear" w:color="auto" w:fill="auto"/>
          </w:tcPr>
          <w:p w14:paraId="0F854478" w14:textId="77777777" w:rsidR="005B545A" w:rsidRPr="00EE1125" w:rsidRDefault="005B545A" w:rsidP="00A9283C">
            <w:pPr>
              <w:jc w:val="both"/>
              <w:rPr>
                <w:bCs/>
                <w:color w:val="000000"/>
              </w:rPr>
            </w:pPr>
          </w:p>
        </w:tc>
        <w:tc>
          <w:tcPr>
            <w:tcW w:w="1963" w:type="dxa"/>
            <w:shd w:val="clear" w:color="auto" w:fill="auto"/>
          </w:tcPr>
          <w:p w14:paraId="06A05DC1" w14:textId="77777777" w:rsidR="005B545A" w:rsidRPr="00EE1125" w:rsidRDefault="005B545A" w:rsidP="00A9283C">
            <w:pPr>
              <w:jc w:val="both"/>
              <w:rPr>
                <w:bCs/>
                <w:color w:val="000000"/>
              </w:rPr>
            </w:pPr>
          </w:p>
        </w:tc>
        <w:tc>
          <w:tcPr>
            <w:tcW w:w="1894" w:type="dxa"/>
            <w:shd w:val="clear" w:color="auto" w:fill="auto"/>
          </w:tcPr>
          <w:p w14:paraId="51396464" w14:textId="77777777" w:rsidR="005B545A" w:rsidRPr="00EE1125" w:rsidRDefault="005B545A" w:rsidP="00A9283C">
            <w:pPr>
              <w:jc w:val="both"/>
              <w:rPr>
                <w:bCs/>
                <w:color w:val="000000"/>
              </w:rPr>
            </w:pPr>
          </w:p>
        </w:tc>
        <w:tc>
          <w:tcPr>
            <w:tcW w:w="1937" w:type="dxa"/>
            <w:shd w:val="clear" w:color="auto" w:fill="auto"/>
          </w:tcPr>
          <w:p w14:paraId="21CD41C6" w14:textId="77777777" w:rsidR="005B545A" w:rsidRPr="00EE1125" w:rsidRDefault="005B545A" w:rsidP="00A9283C">
            <w:pPr>
              <w:jc w:val="both"/>
              <w:rPr>
                <w:bCs/>
                <w:color w:val="000000"/>
              </w:rPr>
            </w:pPr>
          </w:p>
        </w:tc>
      </w:tr>
      <w:tr w:rsidR="005B545A" w14:paraId="4491AEB6" w14:textId="77777777" w:rsidTr="00A9283C">
        <w:tc>
          <w:tcPr>
            <w:tcW w:w="790" w:type="dxa"/>
            <w:shd w:val="clear" w:color="auto" w:fill="auto"/>
          </w:tcPr>
          <w:p w14:paraId="55C5B332" w14:textId="77777777" w:rsidR="005B545A" w:rsidRPr="00EE1125" w:rsidRDefault="005B545A" w:rsidP="00A9283C">
            <w:pPr>
              <w:jc w:val="both"/>
              <w:rPr>
                <w:bCs/>
                <w:color w:val="000000"/>
              </w:rPr>
            </w:pPr>
          </w:p>
        </w:tc>
        <w:tc>
          <w:tcPr>
            <w:tcW w:w="2987" w:type="dxa"/>
            <w:shd w:val="clear" w:color="auto" w:fill="auto"/>
          </w:tcPr>
          <w:p w14:paraId="1C785650" w14:textId="77777777" w:rsidR="005B545A" w:rsidRPr="00EE1125" w:rsidRDefault="005B545A" w:rsidP="00A9283C">
            <w:pPr>
              <w:jc w:val="both"/>
              <w:rPr>
                <w:bCs/>
                <w:color w:val="000000"/>
              </w:rPr>
            </w:pPr>
          </w:p>
        </w:tc>
        <w:tc>
          <w:tcPr>
            <w:tcW w:w="1963" w:type="dxa"/>
            <w:shd w:val="clear" w:color="auto" w:fill="auto"/>
          </w:tcPr>
          <w:p w14:paraId="4F940A09" w14:textId="77777777" w:rsidR="005B545A" w:rsidRPr="00EE1125" w:rsidRDefault="005B545A" w:rsidP="00A9283C">
            <w:pPr>
              <w:jc w:val="both"/>
              <w:rPr>
                <w:bCs/>
                <w:color w:val="000000"/>
              </w:rPr>
            </w:pPr>
          </w:p>
        </w:tc>
        <w:tc>
          <w:tcPr>
            <w:tcW w:w="1894" w:type="dxa"/>
            <w:shd w:val="clear" w:color="auto" w:fill="auto"/>
          </w:tcPr>
          <w:p w14:paraId="7D51E657" w14:textId="77777777" w:rsidR="005B545A" w:rsidRPr="00EE1125" w:rsidRDefault="005B545A" w:rsidP="00A9283C">
            <w:pPr>
              <w:jc w:val="both"/>
              <w:rPr>
                <w:bCs/>
                <w:color w:val="000000"/>
              </w:rPr>
            </w:pPr>
          </w:p>
        </w:tc>
        <w:tc>
          <w:tcPr>
            <w:tcW w:w="1937" w:type="dxa"/>
            <w:shd w:val="clear" w:color="auto" w:fill="auto"/>
          </w:tcPr>
          <w:p w14:paraId="49FE8719" w14:textId="77777777" w:rsidR="005B545A" w:rsidRPr="00EE1125" w:rsidRDefault="005B545A" w:rsidP="00A9283C">
            <w:pPr>
              <w:jc w:val="both"/>
              <w:rPr>
                <w:bCs/>
                <w:color w:val="000000"/>
              </w:rPr>
            </w:pPr>
          </w:p>
        </w:tc>
      </w:tr>
      <w:tr w:rsidR="005B545A" w14:paraId="2886C069" w14:textId="77777777" w:rsidTr="00A9283C">
        <w:tc>
          <w:tcPr>
            <w:tcW w:w="790" w:type="dxa"/>
            <w:shd w:val="clear" w:color="auto" w:fill="auto"/>
          </w:tcPr>
          <w:p w14:paraId="23E853C9" w14:textId="77777777" w:rsidR="005B545A" w:rsidRPr="00EE1125" w:rsidRDefault="005B545A" w:rsidP="00A9283C">
            <w:pPr>
              <w:jc w:val="both"/>
              <w:rPr>
                <w:bCs/>
                <w:color w:val="000000"/>
              </w:rPr>
            </w:pPr>
          </w:p>
        </w:tc>
        <w:tc>
          <w:tcPr>
            <w:tcW w:w="2987" w:type="dxa"/>
            <w:shd w:val="clear" w:color="auto" w:fill="auto"/>
          </w:tcPr>
          <w:p w14:paraId="22E30D6E" w14:textId="77777777" w:rsidR="005B545A" w:rsidRPr="00EE1125" w:rsidRDefault="005B545A" w:rsidP="00A9283C">
            <w:pPr>
              <w:jc w:val="both"/>
              <w:rPr>
                <w:bCs/>
                <w:color w:val="000000"/>
              </w:rPr>
            </w:pPr>
          </w:p>
        </w:tc>
        <w:tc>
          <w:tcPr>
            <w:tcW w:w="1963" w:type="dxa"/>
            <w:shd w:val="clear" w:color="auto" w:fill="auto"/>
          </w:tcPr>
          <w:p w14:paraId="7B86EC68" w14:textId="77777777" w:rsidR="005B545A" w:rsidRPr="00EE1125" w:rsidRDefault="005B545A" w:rsidP="00A9283C">
            <w:pPr>
              <w:jc w:val="both"/>
              <w:rPr>
                <w:bCs/>
                <w:color w:val="000000"/>
              </w:rPr>
            </w:pPr>
          </w:p>
        </w:tc>
        <w:tc>
          <w:tcPr>
            <w:tcW w:w="1894" w:type="dxa"/>
            <w:shd w:val="clear" w:color="auto" w:fill="auto"/>
          </w:tcPr>
          <w:p w14:paraId="02283B82" w14:textId="77777777" w:rsidR="005B545A" w:rsidRPr="00EE1125" w:rsidRDefault="005B545A" w:rsidP="00A9283C">
            <w:pPr>
              <w:jc w:val="both"/>
              <w:rPr>
                <w:bCs/>
                <w:color w:val="000000"/>
              </w:rPr>
            </w:pPr>
          </w:p>
        </w:tc>
        <w:tc>
          <w:tcPr>
            <w:tcW w:w="1937" w:type="dxa"/>
            <w:shd w:val="clear" w:color="auto" w:fill="auto"/>
          </w:tcPr>
          <w:p w14:paraId="5C7FA917" w14:textId="77777777" w:rsidR="005B545A" w:rsidRPr="00EE1125" w:rsidRDefault="005B545A" w:rsidP="00A9283C">
            <w:pPr>
              <w:jc w:val="both"/>
              <w:rPr>
                <w:bCs/>
                <w:color w:val="000000"/>
              </w:rPr>
            </w:pPr>
          </w:p>
        </w:tc>
      </w:tr>
      <w:tr w:rsidR="005B545A" w14:paraId="640391C2" w14:textId="77777777" w:rsidTr="00A9283C">
        <w:tc>
          <w:tcPr>
            <w:tcW w:w="790" w:type="dxa"/>
            <w:shd w:val="clear" w:color="auto" w:fill="auto"/>
          </w:tcPr>
          <w:p w14:paraId="54903996" w14:textId="77777777" w:rsidR="005B545A" w:rsidRPr="00EE1125" w:rsidRDefault="005B545A" w:rsidP="00A9283C">
            <w:pPr>
              <w:jc w:val="both"/>
              <w:rPr>
                <w:bCs/>
                <w:color w:val="000000"/>
              </w:rPr>
            </w:pPr>
          </w:p>
        </w:tc>
        <w:tc>
          <w:tcPr>
            <w:tcW w:w="2987" w:type="dxa"/>
            <w:shd w:val="clear" w:color="auto" w:fill="auto"/>
          </w:tcPr>
          <w:p w14:paraId="3BFE073C" w14:textId="77777777" w:rsidR="005B545A" w:rsidRPr="00EE1125" w:rsidRDefault="005B545A" w:rsidP="00A9283C">
            <w:pPr>
              <w:jc w:val="both"/>
              <w:rPr>
                <w:bCs/>
                <w:color w:val="000000"/>
              </w:rPr>
            </w:pPr>
          </w:p>
        </w:tc>
        <w:tc>
          <w:tcPr>
            <w:tcW w:w="1963" w:type="dxa"/>
            <w:shd w:val="clear" w:color="auto" w:fill="auto"/>
          </w:tcPr>
          <w:p w14:paraId="1B68572D" w14:textId="77777777" w:rsidR="005B545A" w:rsidRPr="00EE1125" w:rsidRDefault="005B545A" w:rsidP="00A9283C">
            <w:pPr>
              <w:jc w:val="both"/>
              <w:rPr>
                <w:bCs/>
                <w:color w:val="000000"/>
              </w:rPr>
            </w:pPr>
          </w:p>
        </w:tc>
        <w:tc>
          <w:tcPr>
            <w:tcW w:w="1894" w:type="dxa"/>
            <w:shd w:val="clear" w:color="auto" w:fill="auto"/>
          </w:tcPr>
          <w:p w14:paraId="0CE50CAD" w14:textId="77777777" w:rsidR="005B545A" w:rsidRPr="00EE1125" w:rsidRDefault="005B545A" w:rsidP="00A9283C">
            <w:pPr>
              <w:jc w:val="both"/>
              <w:rPr>
                <w:bCs/>
                <w:color w:val="000000"/>
              </w:rPr>
            </w:pPr>
          </w:p>
        </w:tc>
        <w:tc>
          <w:tcPr>
            <w:tcW w:w="1937" w:type="dxa"/>
            <w:shd w:val="clear" w:color="auto" w:fill="auto"/>
          </w:tcPr>
          <w:p w14:paraId="4A240C95" w14:textId="77777777" w:rsidR="005B545A" w:rsidRPr="00EE1125" w:rsidRDefault="005B545A" w:rsidP="00A9283C">
            <w:pPr>
              <w:jc w:val="both"/>
              <w:rPr>
                <w:bCs/>
                <w:color w:val="000000"/>
              </w:rPr>
            </w:pPr>
          </w:p>
        </w:tc>
      </w:tr>
      <w:tr w:rsidR="005B545A" w14:paraId="21D761BC" w14:textId="77777777" w:rsidTr="00A9283C">
        <w:tc>
          <w:tcPr>
            <w:tcW w:w="790" w:type="dxa"/>
            <w:shd w:val="clear" w:color="auto" w:fill="auto"/>
          </w:tcPr>
          <w:p w14:paraId="77FBB350" w14:textId="77777777" w:rsidR="005B545A" w:rsidRPr="00EE1125" w:rsidRDefault="005B545A" w:rsidP="00A9283C">
            <w:pPr>
              <w:jc w:val="both"/>
              <w:rPr>
                <w:bCs/>
                <w:color w:val="000000"/>
              </w:rPr>
            </w:pPr>
          </w:p>
        </w:tc>
        <w:tc>
          <w:tcPr>
            <w:tcW w:w="2987" w:type="dxa"/>
            <w:shd w:val="clear" w:color="auto" w:fill="auto"/>
          </w:tcPr>
          <w:p w14:paraId="0E1AFD3A" w14:textId="77777777" w:rsidR="005B545A" w:rsidRPr="00EE1125" w:rsidRDefault="005B545A" w:rsidP="00A9283C">
            <w:pPr>
              <w:jc w:val="both"/>
              <w:rPr>
                <w:bCs/>
                <w:color w:val="000000"/>
              </w:rPr>
            </w:pPr>
          </w:p>
        </w:tc>
        <w:tc>
          <w:tcPr>
            <w:tcW w:w="1963" w:type="dxa"/>
            <w:shd w:val="clear" w:color="auto" w:fill="auto"/>
          </w:tcPr>
          <w:p w14:paraId="3C71429B" w14:textId="77777777" w:rsidR="005B545A" w:rsidRPr="00EE1125" w:rsidRDefault="005B545A" w:rsidP="00A9283C">
            <w:pPr>
              <w:jc w:val="both"/>
              <w:rPr>
                <w:bCs/>
                <w:color w:val="000000"/>
              </w:rPr>
            </w:pPr>
          </w:p>
        </w:tc>
        <w:tc>
          <w:tcPr>
            <w:tcW w:w="1894" w:type="dxa"/>
            <w:shd w:val="clear" w:color="auto" w:fill="auto"/>
          </w:tcPr>
          <w:p w14:paraId="60151869" w14:textId="77777777" w:rsidR="005B545A" w:rsidRPr="00EE1125" w:rsidRDefault="005B545A" w:rsidP="00A9283C">
            <w:pPr>
              <w:jc w:val="both"/>
              <w:rPr>
                <w:bCs/>
                <w:color w:val="000000"/>
              </w:rPr>
            </w:pPr>
          </w:p>
        </w:tc>
        <w:tc>
          <w:tcPr>
            <w:tcW w:w="1937" w:type="dxa"/>
            <w:shd w:val="clear" w:color="auto" w:fill="auto"/>
          </w:tcPr>
          <w:p w14:paraId="245667C3" w14:textId="77777777" w:rsidR="005B545A" w:rsidRPr="00EE1125" w:rsidRDefault="005B545A" w:rsidP="00A9283C">
            <w:pPr>
              <w:jc w:val="both"/>
              <w:rPr>
                <w:bCs/>
                <w:color w:val="000000"/>
              </w:rPr>
            </w:pPr>
          </w:p>
        </w:tc>
      </w:tr>
      <w:tr w:rsidR="005B545A" w14:paraId="1C6C1E85" w14:textId="77777777" w:rsidTr="00A9283C">
        <w:tc>
          <w:tcPr>
            <w:tcW w:w="790" w:type="dxa"/>
            <w:shd w:val="clear" w:color="auto" w:fill="auto"/>
          </w:tcPr>
          <w:p w14:paraId="5ECD1E1F" w14:textId="77777777" w:rsidR="005B545A" w:rsidRPr="00EE1125" w:rsidRDefault="005B545A" w:rsidP="00A9283C">
            <w:pPr>
              <w:jc w:val="both"/>
              <w:rPr>
                <w:bCs/>
                <w:color w:val="000000"/>
              </w:rPr>
            </w:pPr>
          </w:p>
        </w:tc>
        <w:tc>
          <w:tcPr>
            <w:tcW w:w="2987" w:type="dxa"/>
            <w:shd w:val="clear" w:color="auto" w:fill="auto"/>
          </w:tcPr>
          <w:p w14:paraId="7E096745" w14:textId="77777777" w:rsidR="005B545A" w:rsidRPr="00EE1125" w:rsidRDefault="005B545A" w:rsidP="00A9283C">
            <w:pPr>
              <w:jc w:val="both"/>
              <w:rPr>
                <w:bCs/>
                <w:color w:val="000000"/>
              </w:rPr>
            </w:pPr>
          </w:p>
        </w:tc>
        <w:tc>
          <w:tcPr>
            <w:tcW w:w="1963" w:type="dxa"/>
            <w:shd w:val="clear" w:color="auto" w:fill="auto"/>
          </w:tcPr>
          <w:p w14:paraId="49CBC45E" w14:textId="77777777" w:rsidR="005B545A" w:rsidRPr="00EE1125" w:rsidRDefault="005B545A" w:rsidP="00A9283C">
            <w:pPr>
              <w:jc w:val="both"/>
              <w:rPr>
                <w:bCs/>
                <w:color w:val="000000"/>
              </w:rPr>
            </w:pPr>
          </w:p>
        </w:tc>
        <w:tc>
          <w:tcPr>
            <w:tcW w:w="1894" w:type="dxa"/>
            <w:shd w:val="clear" w:color="auto" w:fill="auto"/>
          </w:tcPr>
          <w:p w14:paraId="29391F32" w14:textId="77777777" w:rsidR="005B545A" w:rsidRPr="00EE1125" w:rsidRDefault="005B545A" w:rsidP="00A9283C">
            <w:pPr>
              <w:jc w:val="both"/>
              <w:rPr>
                <w:bCs/>
                <w:color w:val="000000"/>
              </w:rPr>
            </w:pPr>
          </w:p>
        </w:tc>
        <w:tc>
          <w:tcPr>
            <w:tcW w:w="1937" w:type="dxa"/>
            <w:shd w:val="clear" w:color="auto" w:fill="auto"/>
          </w:tcPr>
          <w:p w14:paraId="0F6E7ADD" w14:textId="77777777" w:rsidR="005B545A" w:rsidRPr="00EE1125" w:rsidRDefault="005B545A" w:rsidP="00A9283C">
            <w:pPr>
              <w:jc w:val="both"/>
              <w:rPr>
                <w:bCs/>
                <w:color w:val="000000"/>
              </w:rPr>
            </w:pPr>
          </w:p>
        </w:tc>
      </w:tr>
      <w:tr w:rsidR="005B545A" w14:paraId="235FBBAE" w14:textId="77777777" w:rsidTr="00A9283C">
        <w:tc>
          <w:tcPr>
            <w:tcW w:w="790" w:type="dxa"/>
            <w:shd w:val="clear" w:color="auto" w:fill="auto"/>
          </w:tcPr>
          <w:p w14:paraId="7ADB8A90" w14:textId="77777777" w:rsidR="005B545A" w:rsidRPr="00EE1125" w:rsidRDefault="005B545A" w:rsidP="00A9283C">
            <w:pPr>
              <w:jc w:val="both"/>
              <w:rPr>
                <w:bCs/>
                <w:color w:val="000000"/>
              </w:rPr>
            </w:pPr>
          </w:p>
        </w:tc>
        <w:tc>
          <w:tcPr>
            <w:tcW w:w="2987" w:type="dxa"/>
            <w:shd w:val="clear" w:color="auto" w:fill="auto"/>
          </w:tcPr>
          <w:p w14:paraId="535FA3A2" w14:textId="77777777" w:rsidR="005B545A" w:rsidRPr="00EE1125" w:rsidRDefault="005B545A" w:rsidP="00A9283C">
            <w:pPr>
              <w:jc w:val="both"/>
              <w:rPr>
                <w:bCs/>
                <w:color w:val="000000"/>
              </w:rPr>
            </w:pPr>
          </w:p>
        </w:tc>
        <w:tc>
          <w:tcPr>
            <w:tcW w:w="1963" w:type="dxa"/>
            <w:shd w:val="clear" w:color="auto" w:fill="auto"/>
          </w:tcPr>
          <w:p w14:paraId="1715584B" w14:textId="77777777" w:rsidR="005B545A" w:rsidRPr="00EE1125" w:rsidRDefault="005B545A" w:rsidP="00A9283C">
            <w:pPr>
              <w:jc w:val="both"/>
              <w:rPr>
                <w:bCs/>
                <w:color w:val="000000"/>
              </w:rPr>
            </w:pPr>
          </w:p>
        </w:tc>
        <w:tc>
          <w:tcPr>
            <w:tcW w:w="1894" w:type="dxa"/>
            <w:shd w:val="clear" w:color="auto" w:fill="auto"/>
          </w:tcPr>
          <w:p w14:paraId="28E8F1F1" w14:textId="77777777" w:rsidR="005B545A" w:rsidRPr="00EE1125" w:rsidRDefault="005B545A" w:rsidP="00A9283C">
            <w:pPr>
              <w:jc w:val="both"/>
              <w:rPr>
                <w:bCs/>
                <w:color w:val="000000"/>
              </w:rPr>
            </w:pPr>
          </w:p>
        </w:tc>
        <w:tc>
          <w:tcPr>
            <w:tcW w:w="1937" w:type="dxa"/>
            <w:shd w:val="clear" w:color="auto" w:fill="auto"/>
          </w:tcPr>
          <w:p w14:paraId="0B9662FA" w14:textId="77777777" w:rsidR="005B545A" w:rsidRPr="00EE1125" w:rsidRDefault="005B545A" w:rsidP="00A9283C">
            <w:pPr>
              <w:jc w:val="both"/>
              <w:rPr>
                <w:bCs/>
                <w:color w:val="000000"/>
              </w:rPr>
            </w:pPr>
          </w:p>
        </w:tc>
      </w:tr>
      <w:tr w:rsidR="005B545A" w14:paraId="30D4A1E8" w14:textId="77777777" w:rsidTr="00A9283C">
        <w:tc>
          <w:tcPr>
            <w:tcW w:w="790" w:type="dxa"/>
            <w:shd w:val="clear" w:color="auto" w:fill="auto"/>
          </w:tcPr>
          <w:p w14:paraId="2AAFD828" w14:textId="77777777" w:rsidR="005B545A" w:rsidRPr="00EE1125" w:rsidRDefault="005B545A" w:rsidP="00A9283C">
            <w:pPr>
              <w:jc w:val="both"/>
              <w:rPr>
                <w:bCs/>
                <w:color w:val="000000"/>
              </w:rPr>
            </w:pPr>
          </w:p>
        </w:tc>
        <w:tc>
          <w:tcPr>
            <w:tcW w:w="2987" w:type="dxa"/>
            <w:shd w:val="clear" w:color="auto" w:fill="auto"/>
          </w:tcPr>
          <w:p w14:paraId="3704371F" w14:textId="77777777" w:rsidR="005B545A" w:rsidRPr="00EE1125" w:rsidRDefault="005B545A" w:rsidP="00A9283C">
            <w:pPr>
              <w:jc w:val="both"/>
              <w:rPr>
                <w:bCs/>
                <w:color w:val="000000"/>
              </w:rPr>
            </w:pPr>
          </w:p>
        </w:tc>
        <w:tc>
          <w:tcPr>
            <w:tcW w:w="1963" w:type="dxa"/>
            <w:shd w:val="clear" w:color="auto" w:fill="auto"/>
          </w:tcPr>
          <w:p w14:paraId="37C369C4" w14:textId="77777777" w:rsidR="005B545A" w:rsidRPr="00EE1125" w:rsidRDefault="005B545A" w:rsidP="00A9283C">
            <w:pPr>
              <w:jc w:val="both"/>
              <w:rPr>
                <w:bCs/>
                <w:color w:val="000000"/>
              </w:rPr>
            </w:pPr>
          </w:p>
        </w:tc>
        <w:tc>
          <w:tcPr>
            <w:tcW w:w="1894" w:type="dxa"/>
            <w:shd w:val="clear" w:color="auto" w:fill="auto"/>
          </w:tcPr>
          <w:p w14:paraId="5EBD654F" w14:textId="77777777" w:rsidR="005B545A" w:rsidRPr="00EE1125" w:rsidRDefault="005B545A" w:rsidP="00A9283C">
            <w:pPr>
              <w:jc w:val="both"/>
              <w:rPr>
                <w:bCs/>
                <w:color w:val="000000"/>
              </w:rPr>
            </w:pPr>
          </w:p>
        </w:tc>
        <w:tc>
          <w:tcPr>
            <w:tcW w:w="1937" w:type="dxa"/>
            <w:shd w:val="clear" w:color="auto" w:fill="auto"/>
          </w:tcPr>
          <w:p w14:paraId="22E47120" w14:textId="77777777" w:rsidR="005B545A" w:rsidRPr="00EE1125" w:rsidRDefault="005B545A" w:rsidP="00A9283C">
            <w:pPr>
              <w:jc w:val="both"/>
              <w:rPr>
                <w:bCs/>
                <w:color w:val="000000"/>
              </w:rPr>
            </w:pPr>
          </w:p>
        </w:tc>
      </w:tr>
      <w:tr w:rsidR="005B545A" w14:paraId="7AC8AD9E" w14:textId="77777777" w:rsidTr="00A9283C">
        <w:tc>
          <w:tcPr>
            <w:tcW w:w="790" w:type="dxa"/>
            <w:shd w:val="clear" w:color="auto" w:fill="auto"/>
          </w:tcPr>
          <w:p w14:paraId="68540D7B" w14:textId="77777777" w:rsidR="005B545A" w:rsidRPr="00EE1125" w:rsidRDefault="005B545A" w:rsidP="00A9283C">
            <w:pPr>
              <w:jc w:val="both"/>
              <w:rPr>
                <w:bCs/>
                <w:color w:val="000000"/>
              </w:rPr>
            </w:pPr>
          </w:p>
        </w:tc>
        <w:tc>
          <w:tcPr>
            <w:tcW w:w="2987" w:type="dxa"/>
            <w:shd w:val="clear" w:color="auto" w:fill="auto"/>
          </w:tcPr>
          <w:p w14:paraId="7B961D78" w14:textId="77777777" w:rsidR="005B545A" w:rsidRPr="00EE1125" w:rsidRDefault="005B545A" w:rsidP="00A9283C">
            <w:pPr>
              <w:jc w:val="both"/>
              <w:rPr>
                <w:bCs/>
                <w:color w:val="000000"/>
              </w:rPr>
            </w:pPr>
          </w:p>
        </w:tc>
        <w:tc>
          <w:tcPr>
            <w:tcW w:w="1963" w:type="dxa"/>
            <w:shd w:val="clear" w:color="auto" w:fill="auto"/>
          </w:tcPr>
          <w:p w14:paraId="48F5731D" w14:textId="77777777" w:rsidR="005B545A" w:rsidRPr="00EE1125" w:rsidRDefault="005B545A" w:rsidP="00A9283C">
            <w:pPr>
              <w:jc w:val="both"/>
              <w:rPr>
                <w:bCs/>
                <w:color w:val="000000"/>
              </w:rPr>
            </w:pPr>
          </w:p>
        </w:tc>
        <w:tc>
          <w:tcPr>
            <w:tcW w:w="1894" w:type="dxa"/>
            <w:shd w:val="clear" w:color="auto" w:fill="auto"/>
          </w:tcPr>
          <w:p w14:paraId="0B4DF661" w14:textId="77777777" w:rsidR="005B545A" w:rsidRPr="00EE1125" w:rsidRDefault="005B545A" w:rsidP="00A9283C">
            <w:pPr>
              <w:jc w:val="both"/>
              <w:rPr>
                <w:bCs/>
                <w:color w:val="000000"/>
              </w:rPr>
            </w:pPr>
          </w:p>
        </w:tc>
        <w:tc>
          <w:tcPr>
            <w:tcW w:w="1937" w:type="dxa"/>
            <w:shd w:val="clear" w:color="auto" w:fill="auto"/>
          </w:tcPr>
          <w:p w14:paraId="48F1AEB8" w14:textId="77777777" w:rsidR="005B545A" w:rsidRPr="00EE1125" w:rsidRDefault="005B545A" w:rsidP="00A9283C">
            <w:pPr>
              <w:jc w:val="both"/>
              <w:rPr>
                <w:bCs/>
                <w:color w:val="000000"/>
              </w:rPr>
            </w:pPr>
          </w:p>
        </w:tc>
      </w:tr>
      <w:tr w:rsidR="005B545A" w14:paraId="5BA6022A" w14:textId="77777777" w:rsidTr="00A9283C">
        <w:tc>
          <w:tcPr>
            <w:tcW w:w="790" w:type="dxa"/>
            <w:shd w:val="clear" w:color="auto" w:fill="auto"/>
          </w:tcPr>
          <w:p w14:paraId="7FB9925C" w14:textId="77777777" w:rsidR="005B545A" w:rsidRPr="00EE1125" w:rsidRDefault="005B545A" w:rsidP="00A9283C">
            <w:pPr>
              <w:jc w:val="both"/>
              <w:rPr>
                <w:bCs/>
                <w:color w:val="000000"/>
              </w:rPr>
            </w:pPr>
          </w:p>
        </w:tc>
        <w:tc>
          <w:tcPr>
            <w:tcW w:w="2987" w:type="dxa"/>
            <w:shd w:val="clear" w:color="auto" w:fill="auto"/>
          </w:tcPr>
          <w:p w14:paraId="0D30DF51" w14:textId="77777777" w:rsidR="005B545A" w:rsidRPr="00EE1125" w:rsidRDefault="005B545A" w:rsidP="00A9283C">
            <w:pPr>
              <w:jc w:val="both"/>
              <w:rPr>
                <w:bCs/>
                <w:color w:val="000000"/>
              </w:rPr>
            </w:pPr>
          </w:p>
        </w:tc>
        <w:tc>
          <w:tcPr>
            <w:tcW w:w="1963" w:type="dxa"/>
            <w:shd w:val="clear" w:color="auto" w:fill="auto"/>
          </w:tcPr>
          <w:p w14:paraId="26F3DEB3" w14:textId="77777777" w:rsidR="005B545A" w:rsidRPr="00EE1125" w:rsidRDefault="005B545A" w:rsidP="00A9283C">
            <w:pPr>
              <w:jc w:val="both"/>
              <w:rPr>
                <w:bCs/>
                <w:color w:val="000000"/>
              </w:rPr>
            </w:pPr>
          </w:p>
        </w:tc>
        <w:tc>
          <w:tcPr>
            <w:tcW w:w="1894" w:type="dxa"/>
            <w:shd w:val="clear" w:color="auto" w:fill="auto"/>
          </w:tcPr>
          <w:p w14:paraId="74B33C4F" w14:textId="77777777" w:rsidR="005B545A" w:rsidRPr="00EE1125" w:rsidRDefault="005B545A" w:rsidP="00A9283C">
            <w:pPr>
              <w:jc w:val="both"/>
              <w:rPr>
                <w:bCs/>
                <w:color w:val="000000"/>
              </w:rPr>
            </w:pPr>
          </w:p>
        </w:tc>
        <w:tc>
          <w:tcPr>
            <w:tcW w:w="1937" w:type="dxa"/>
            <w:shd w:val="clear" w:color="auto" w:fill="auto"/>
          </w:tcPr>
          <w:p w14:paraId="1B1DA740" w14:textId="77777777" w:rsidR="005B545A" w:rsidRPr="00EE1125" w:rsidRDefault="005B545A" w:rsidP="00A9283C">
            <w:pPr>
              <w:jc w:val="both"/>
              <w:rPr>
                <w:bCs/>
                <w:color w:val="000000"/>
              </w:rPr>
            </w:pPr>
          </w:p>
        </w:tc>
      </w:tr>
      <w:tr w:rsidR="005B545A" w14:paraId="27C5C10D" w14:textId="77777777" w:rsidTr="00A9283C">
        <w:tc>
          <w:tcPr>
            <w:tcW w:w="790" w:type="dxa"/>
            <w:shd w:val="clear" w:color="auto" w:fill="auto"/>
          </w:tcPr>
          <w:p w14:paraId="0AADDCC7" w14:textId="77777777" w:rsidR="005B545A" w:rsidRPr="00EE1125" w:rsidRDefault="005B545A" w:rsidP="00A9283C">
            <w:pPr>
              <w:jc w:val="both"/>
              <w:rPr>
                <w:bCs/>
                <w:color w:val="000000"/>
              </w:rPr>
            </w:pPr>
          </w:p>
        </w:tc>
        <w:tc>
          <w:tcPr>
            <w:tcW w:w="2987" w:type="dxa"/>
            <w:shd w:val="clear" w:color="auto" w:fill="auto"/>
          </w:tcPr>
          <w:p w14:paraId="4AFB77C3" w14:textId="77777777" w:rsidR="005B545A" w:rsidRPr="00EE1125" w:rsidRDefault="005B545A" w:rsidP="00A9283C">
            <w:pPr>
              <w:jc w:val="both"/>
              <w:rPr>
                <w:bCs/>
                <w:color w:val="000000"/>
              </w:rPr>
            </w:pPr>
          </w:p>
        </w:tc>
        <w:tc>
          <w:tcPr>
            <w:tcW w:w="1963" w:type="dxa"/>
            <w:shd w:val="clear" w:color="auto" w:fill="auto"/>
          </w:tcPr>
          <w:p w14:paraId="2C2E59E5" w14:textId="77777777" w:rsidR="005B545A" w:rsidRPr="00EE1125" w:rsidRDefault="005B545A" w:rsidP="00A9283C">
            <w:pPr>
              <w:jc w:val="both"/>
              <w:rPr>
                <w:bCs/>
                <w:color w:val="000000"/>
              </w:rPr>
            </w:pPr>
          </w:p>
        </w:tc>
        <w:tc>
          <w:tcPr>
            <w:tcW w:w="1894" w:type="dxa"/>
            <w:shd w:val="clear" w:color="auto" w:fill="auto"/>
          </w:tcPr>
          <w:p w14:paraId="093B68CE" w14:textId="77777777" w:rsidR="005B545A" w:rsidRPr="00EE1125" w:rsidRDefault="005B545A" w:rsidP="00A9283C">
            <w:pPr>
              <w:jc w:val="both"/>
              <w:rPr>
                <w:bCs/>
                <w:color w:val="000000"/>
              </w:rPr>
            </w:pPr>
          </w:p>
        </w:tc>
        <w:tc>
          <w:tcPr>
            <w:tcW w:w="1937" w:type="dxa"/>
            <w:shd w:val="clear" w:color="auto" w:fill="auto"/>
          </w:tcPr>
          <w:p w14:paraId="47306CAB" w14:textId="77777777" w:rsidR="005B545A" w:rsidRPr="00EE1125" w:rsidRDefault="005B545A" w:rsidP="00A9283C">
            <w:pPr>
              <w:jc w:val="both"/>
              <w:rPr>
                <w:bCs/>
                <w:color w:val="000000"/>
              </w:rPr>
            </w:pPr>
          </w:p>
        </w:tc>
      </w:tr>
      <w:tr w:rsidR="005B545A" w14:paraId="6AC9A3FF" w14:textId="77777777" w:rsidTr="00A9283C">
        <w:tc>
          <w:tcPr>
            <w:tcW w:w="790" w:type="dxa"/>
            <w:shd w:val="clear" w:color="auto" w:fill="auto"/>
          </w:tcPr>
          <w:p w14:paraId="688BDCE6" w14:textId="77777777" w:rsidR="005B545A" w:rsidRPr="00EE1125" w:rsidRDefault="005B545A" w:rsidP="00A9283C">
            <w:pPr>
              <w:jc w:val="both"/>
              <w:rPr>
                <w:bCs/>
                <w:color w:val="000000"/>
              </w:rPr>
            </w:pPr>
          </w:p>
        </w:tc>
        <w:tc>
          <w:tcPr>
            <w:tcW w:w="2987" w:type="dxa"/>
            <w:shd w:val="clear" w:color="auto" w:fill="auto"/>
          </w:tcPr>
          <w:p w14:paraId="58A640D7" w14:textId="77777777" w:rsidR="005B545A" w:rsidRPr="00EE1125" w:rsidRDefault="005B545A" w:rsidP="00A9283C">
            <w:pPr>
              <w:jc w:val="both"/>
              <w:rPr>
                <w:bCs/>
                <w:color w:val="000000"/>
              </w:rPr>
            </w:pPr>
          </w:p>
        </w:tc>
        <w:tc>
          <w:tcPr>
            <w:tcW w:w="1963" w:type="dxa"/>
            <w:shd w:val="clear" w:color="auto" w:fill="auto"/>
          </w:tcPr>
          <w:p w14:paraId="7D125769" w14:textId="77777777" w:rsidR="005B545A" w:rsidRPr="00EE1125" w:rsidRDefault="005B545A" w:rsidP="00A9283C">
            <w:pPr>
              <w:jc w:val="both"/>
              <w:rPr>
                <w:bCs/>
                <w:color w:val="000000"/>
              </w:rPr>
            </w:pPr>
          </w:p>
        </w:tc>
        <w:tc>
          <w:tcPr>
            <w:tcW w:w="1894" w:type="dxa"/>
            <w:shd w:val="clear" w:color="auto" w:fill="auto"/>
          </w:tcPr>
          <w:p w14:paraId="43B05925" w14:textId="77777777" w:rsidR="005B545A" w:rsidRPr="00EE1125" w:rsidRDefault="005B545A" w:rsidP="00A9283C">
            <w:pPr>
              <w:jc w:val="both"/>
              <w:rPr>
                <w:bCs/>
                <w:color w:val="000000"/>
              </w:rPr>
            </w:pPr>
          </w:p>
        </w:tc>
        <w:tc>
          <w:tcPr>
            <w:tcW w:w="1937" w:type="dxa"/>
            <w:shd w:val="clear" w:color="auto" w:fill="auto"/>
          </w:tcPr>
          <w:p w14:paraId="5F58BFF9" w14:textId="77777777" w:rsidR="005B545A" w:rsidRPr="00EE1125" w:rsidRDefault="005B545A" w:rsidP="00A9283C">
            <w:pPr>
              <w:jc w:val="both"/>
              <w:rPr>
                <w:bCs/>
                <w:color w:val="000000"/>
              </w:rPr>
            </w:pPr>
          </w:p>
        </w:tc>
      </w:tr>
      <w:tr w:rsidR="005B545A" w14:paraId="08FBDAD7" w14:textId="77777777" w:rsidTr="00A9283C">
        <w:tc>
          <w:tcPr>
            <w:tcW w:w="790" w:type="dxa"/>
            <w:shd w:val="clear" w:color="auto" w:fill="auto"/>
          </w:tcPr>
          <w:p w14:paraId="54A56718" w14:textId="77777777" w:rsidR="005B545A" w:rsidRPr="00EE1125" w:rsidRDefault="005B545A" w:rsidP="00A9283C">
            <w:pPr>
              <w:jc w:val="both"/>
              <w:rPr>
                <w:bCs/>
                <w:color w:val="000000"/>
              </w:rPr>
            </w:pPr>
          </w:p>
        </w:tc>
        <w:tc>
          <w:tcPr>
            <w:tcW w:w="2987" w:type="dxa"/>
            <w:shd w:val="clear" w:color="auto" w:fill="auto"/>
          </w:tcPr>
          <w:p w14:paraId="6870EE7D" w14:textId="77777777" w:rsidR="005B545A" w:rsidRPr="00EE1125" w:rsidRDefault="005B545A" w:rsidP="00A9283C">
            <w:pPr>
              <w:jc w:val="both"/>
              <w:rPr>
                <w:bCs/>
                <w:color w:val="000000"/>
              </w:rPr>
            </w:pPr>
          </w:p>
        </w:tc>
        <w:tc>
          <w:tcPr>
            <w:tcW w:w="1963" w:type="dxa"/>
            <w:shd w:val="clear" w:color="auto" w:fill="auto"/>
          </w:tcPr>
          <w:p w14:paraId="4F7A2B65" w14:textId="77777777" w:rsidR="005B545A" w:rsidRPr="00EE1125" w:rsidRDefault="005B545A" w:rsidP="00A9283C">
            <w:pPr>
              <w:jc w:val="both"/>
              <w:rPr>
                <w:bCs/>
                <w:color w:val="000000"/>
              </w:rPr>
            </w:pPr>
          </w:p>
        </w:tc>
        <w:tc>
          <w:tcPr>
            <w:tcW w:w="1894" w:type="dxa"/>
            <w:shd w:val="clear" w:color="auto" w:fill="auto"/>
          </w:tcPr>
          <w:p w14:paraId="1CDF9072" w14:textId="77777777" w:rsidR="005B545A" w:rsidRPr="00EE1125" w:rsidRDefault="005B545A" w:rsidP="00A9283C">
            <w:pPr>
              <w:jc w:val="both"/>
              <w:rPr>
                <w:bCs/>
                <w:color w:val="000000"/>
              </w:rPr>
            </w:pPr>
          </w:p>
        </w:tc>
        <w:tc>
          <w:tcPr>
            <w:tcW w:w="1937" w:type="dxa"/>
            <w:shd w:val="clear" w:color="auto" w:fill="auto"/>
          </w:tcPr>
          <w:p w14:paraId="47B51538" w14:textId="77777777" w:rsidR="005B545A" w:rsidRPr="00EE1125" w:rsidRDefault="005B545A" w:rsidP="00A9283C">
            <w:pPr>
              <w:jc w:val="both"/>
              <w:rPr>
                <w:bCs/>
                <w:color w:val="000000"/>
              </w:rPr>
            </w:pPr>
          </w:p>
        </w:tc>
      </w:tr>
      <w:tr w:rsidR="005B545A" w14:paraId="36797AE1" w14:textId="77777777" w:rsidTr="00A9283C">
        <w:tc>
          <w:tcPr>
            <w:tcW w:w="790" w:type="dxa"/>
            <w:shd w:val="clear" w:color="auto" w:fill="auto"/>
          </w:tcPr>
          <w:p w14:paraId="4107273F" w14:textId="77777777" w:rsidR="005B545A" w:rsidRPr="00EE1125" w:rsidRDefault="005B545A" w:rsidP="00A9283C">
            <w:pPr>
              <w:jc w:val="both"/>
              <w:rPr>
                <w:bCs/>
                <w:color w:val="000000"/>
              </w:rPr>
            </w:pPr>
          </w:p>
        </w:tc>
        <w:tc>
          <w:tcPr>
            <w:tcW w:w="2987" w:type="dxa"/>
            <w:shd w:val="clear" w:color="auto" w:fill="auto"/>
          </w:tcPr>
          <w:p w14:paraId="4A797E1E" w14:textId="77777777" w:rsidR="005B545A" w:rsidRPr="00EE1125" w:rsidRDefault="005B545A" w:rsidP="00A9283C">
            <w:pPr>
              <w:jc w:val="both"/>
              <w:rPr>
                <w:bCs/>
                <w:color w:val="000000"/>
              </w:rPr>
            </w:pPr>
          </w:p>
        </w:tc>
        <w:tc>
          <w:tcPr>
            <w:tcW w:w="1963" w:type="dxa"/>
            <w:shd w:val="clear" w:color="auto" w:fill="auto"/>
          </w:tcPr>
          <w:p w14:paraId="31E823C2" w14:textId="77777777" w:rsidR="005B545A" w:rsidRPr="00EE1125" w:rsidRDefault="005B545A" w:rsidP="00A9283C">
            <w:pPr>
              <w:jc w:val="both"/>
              <w:rPr>
                <w:bCs/>
                <w:color w:val="000000"/>
              </w:rPr>
            </w:pPr>
          </w:p>
        </w:tc>
        <w:tc>
          <w:tcPr>
            <w:tcW w:w="1894" w:type="dxa"/>
            <w:shd w:val="clear" w:color="auto" w:fill="auto"/>
          </w:tcPr>
          <w:p w14:paraId="31B0A1AB" w14:textId="77777777" w:rsidR="005B545A" w:rsidRPr="00EE1125" w:rsidRDefault="005B545A" w:rsidP="00A9283C">
            <w:pPr>
              <w:jc w:val="both"/>
              <w:rPr>
                <w:bCs/>
                <w:color w:val="000000"/>
              </w:rPr>
            </w:pPr>
          </w:p>
        </w:tc>
        <w:tc>
          <w:tcPr>
            <w:tcW w:w="1937" w:type="dxa"/>
            <w:shd w:val="clear" w:color="auto" w:fill="auto"/>
          </w:tcPr>
          <w:p w14:paraId="6036EEF1" w14:textId="77777777" w:rsidR="005B545A" w:rsidRPr="00EE1125" w:rsidRDefault="005B545A" w:rsidP="00A9283C">
            <w:pPr>
              <w:jc w:val="both"/>
              <w:rPr>
                <w:bCs/>
                <w:color w:val="000000"/>
              </w:rPr>
            </w:pPr>
          </w:p>
        </w:tc>
      </w:tr>
      <w:tr w:rsidR="005B545A" w14:paraId="39676304" w14:textId="77777777" w:rsidTr="00A9283C">
        <w:tc>
          <w:tcPr>
            <w:tcW w:w="790" w:type="dxa"/>
            <w:shd w:val="clear" w:color="auto" w:fill="auto"/>
          </w:tcPr>
          <w:p w14:paraId="6D6BCFB8" w14:textId="77777777" w:rsidR="005B545A" w:rsidRPr="00EE1125" w:rsidRDefault="005B545A" w:rsidP="00A9283C">
            <w:pPr>
              <w:jc w:val="both"/>
              <w:rPr>
                <w:bCs/>
                <w:color w:val="000000"/>
              </w:rPr>
            </w:pPr>
          </w:p>
        </w:tc>
        <w:tc>
          <w:tcPr>
            <w:tcW w:w="2987" w:type="dxa"/>
            <w:shd w:val="clear" w:color="auto" w:fill="auto"/>
          </w:tcPr>
          <w:p w14:paraId="5C0CB8B5" w14:textId="77777777" w:rsidR="005B545A" w:rsidRPr="00EE1125" w:rsidRDefault="005B545A" w:rsidP="00A9283C">
            <w:pPr>
              <w:jc w:val="both"/>
              <w:rPr>
                <w:bCs/>
                <w:color w:val="000000"/>
              </w:rPr>
            </w:pPr>
          </w:p>
        </w:tc>
        <w:tc>
          <w:tcPr>
            <w:tcW w:w="1963" w:type="dxa"/>
            <w:shd w:val="clear" w:color="auto" w:fill="auto"/>
          </w:tcPr>
          <w:p w14:paraId="6F16E320" w14:textId="77777777" w:rsidR="005B545A" w:rsidRPr="00EE1125" w:rsidRDefault="005B545A" w:rsidP="00A9283C">
            <w:pPr>
              <w:jc w:val="both"/>
              <w:rPr>
                <w:bCs/>
                <w:color w:val="000000"/>
              </w:rPr>
            </w:pPr>
          </w:p>
        </w:tc>
        <w:tc>
          <w:tcPr>
            <w:tcW w:w="1894" w:type="dxa"/>
            <w:shd w:val="clear" w:color="auto" w:fill="auto"/>
          </w:tcPr>
          <w:p w14:paraId="5C1427A0" w14:textId="77777777" w:rsidR="005B545A" w:rsidRPr="00EE1125" w:rsidRDefault="005B545A" w:rsidP="00A9283C">
            <w:pPr>
              <w:jc w:val="both"/>
              <w:rPr>
                <w:bCs/>
                <w:color w:val="000000"/>
              </w:rPr>
            </w:pPr>
          </w:p>
        </w:tc>
        <w:tc>
          <w:tcPr>
            <w:tcW w:w="1937" w:type="dxa"/>
            <w:shd w:val="clear" w:color="auto" w:fill="auto"/>
          </w:tcPr>
          <w:p w14:paraId="0C411FA3" w14:textId="77777777" w:rsidR="005B545A" w:rsidRPr="00EE1125" w:rsidRDefault="005B545A" w:rsidP="00A9283C">
            <w:pPr>
              <w:jc w:val="both"/>
              <w:rPr>
                <w:bCs/>
                <w:color w:val="000000"/>
              </w:rPr>
            </w:pPr>
          </w:p>
        </w:tc>
      </w:tr>
      <w:tr w:rsidR="005B545A" w14:paraId="4B25D324" w14:textId="77777777" w:rsidTr="00A9283C">
        <w:tc>
          <w:tcPr>
            <w:tcW w:w="790" w:type="dxa"/>
            <w:shd w:val="clear" w:color="auto" w:fill="auto"/>
          </w:tcPr>
          <w:p w14:paraId="4E4E7023" w14:textId="77777777" w:rsidR="005B545A" w:rsidRPr="00EE1125" w:rsidRDefault="005B545A" w:rsidP="00A9283C">
            <w:pPr>
              <w:jc w:val="both"/>
              <w:rPr>
                <w:bCs/>
                <w:color w:val="000000"/>
              </w:rPr>
            </w:pPr>
          </w:p>
        </w:tc>
        <w:tc>
          <w:tcPr>
            <w:tcW w:w="2987" w:type="dxa"/>
            <w:shd w:val="clear" w:color="auto" w:fill="auto"/>
          </w:tcPr>
          <w:p w14:paraId="3230C6D5" w14:textId="77777777" w:rsidR="005B545A" w:rsidRPr="00EE1125" w:rsidRDefault="005B545A" w:rsidP="00A9283C">
            <w:pPr>
              <w:jc w:val="both"/>
              <w:rPr>
                <w:bCs/>
                <w:color w:val="000000"/>
              </w:rPr>
            </w:pPr>
          </w:p>
        </w:tc>
        <w:tc>
          <w:tcPr>
            <w:tcW w:w="1963" w:type="dxa"/>
            <w:shd w:val="clear" w:color="auto" w:fill="auto"/>
          </w:tcPr>
          <w:p w14:paraId="1448A43C" w14:textId="77777777" w:rsidR="005B545A" w:rsidRPr="00EE1125" w:rsidRDefault="005B545A" w:rsidP="00A9283C">
            <w:pPr>
              <w:jc w:val="both"/>
              <w:rPr>
                <w:bCs/>
                <w:color w:val="000000"/>
              </w:rPr>
            </w:pPr>
          </w:p>
        </w:tc>
        <w:tc>
          <w:tcPr>
            <w:tcW w:w="1894" w:type="dxa"/>
            <w:shd w:val="clear" w:color="auto" w:fill="auto"/>
          </w:tcPr>
          <w:p w14:paraId="41D156E2" w14:textId="77777777" w:rsidR="005B545A" w:rsidRPr="00EE1125" w:rsidRDefault="005B545A" w:rsidP="00A9283C">
            <w:pPr>
              <w:jc w:val="both"/>
              <w:rPr>
                <w:bCs/>
                <w:color w:val="000000"/>
              </w:rPr>
            </w:pPr>
          </w:p>
        </w:tc>
        <w:tc>
          <w:tcPr>
            <w:tcW w:w="1937" w:type="dxa"/>
            <w:shd w:val="clear" w:color="auto" w:fill="auto"/>
          </w:tcPr>
          <w:p w14:paraId="16FEE1B6" w14:textId="77777777" w:rsidR="005B545A" w:rsidRPr="00EE1125" w:rsidRDefault="005B545A" w:rsidP="00A9283C">
            <w:pPr>
              <w:jc w:val="both"/>
              <w:rPr>
                <w:bCs/>
                <w:color w:val="000000"/>
              </w:rPr>
            </w:pPr>
          </w:p>
        </w:tc>
      </w:tr>
      <w:tr w:rsidR="005B545A" w14:paraId="536F2426" w14:textId="77777777" w:rsidTr="00A9283C">
        <w:tc>
          <w:tcPr>
            <w:tcW w:w="790" w:type="dxa"/>
            <w:shd w:val="clear" w:color="auto" w:fill="auto"/>
          </w:tcPr>
          <w:p w14:paraId="0521E59F" w14:textId="77777777" w:rsidR="005B545A" w:rsidRPr="00EE1125" w:rsidRDefault="005B545A" w:rsidP="00A9283C">
            <w:pPr>
              <w:jc w:val="both"/>
              <w:rPr>
                <w:bCs/>
                <w:color w:val="000000"/>
              </w:rPr>
            </w:pPr>
          </w:p>
        </w:tc>
        <w:tc>
          <w:tcPr>
            <w:tcW w:w="2987" w:type="dxa"/>
            <w:shd w:val="clear" w:color="auto" w:fill="auto"/>
          </w:tcPr>
          <w:p w14:paraId="0072BA90" w14:textId="77777777" w:rsidR="005B545A" w:rsidRPr="00EE1125" w:rsidRDefault="005B545A" w:rsidP="00A9283C">
            <w:pPr>
              <w:jc w:val="both"/>
              <w:rPr>
                <w:bCs/>
                <w:color w:val="000000"/>
              </w:rPr>
            </w:pPr>
          </w:p>
        </w:tc>
        <w:tc>
          <w:tcPr>
            <w:tcW w:w="1963" w:type="dxa"/>
            <w:shd w:val="clear" w:color="auto" w:fill="auto"/>
          </w:tcPr>
          <w:p w14:paraId="4C6BE9D3" w14:textId="77777777" w:rsidR="005B545A" w:rsidRPr="00EE1125" w:rsidRDefault="005B545A" w:rsidP="00A9283C">
            <w:pPr>
              <w:jc w:val="both"/>
              <w:rPr>
                <w:bCs/>
                <w:color w:val="000000"/>
              </w:rPr>
            </w:pPr>
          </w:p>
        </w:tc>
        <w:tc>
          <w:tcPr>
            <w:tcW w:w="1894" w:type="dxa"/>
            <w:shd w:val="clear" w:color="auto" w:fill="auto"/>
          </w:tcPr>
          <w:p w14:paraId="62F61061" w14:textId="77777777" w:rsidR="005B545A" w:rsidRPr="00EE1125" w:rsidRDefault="005B545A" w:rsidP="00A9283C">
            <w:pPr>
              <w:jc w:val="both"/>
              <w:rPr>
                <w:bCs/>
                <w:color w:val="000000"/>
              </w:rPr>
            </w:pPr>
          </w:p>
        </w:tc>
        <w:tc>
          <w:tcPr>
            <w:tcW w:w="1937" w:type="dxa"/>
            <w:shd w:val="clear" w:color="auto" w:fill="auto"/>
          </w:tcPr>
          <w:p w14:paraId="14DF3E8B" w14:textId="77777777" w:rsidR="005B545A" w:rsidRPr="00EE1125" w:rsidRDefault="005B545A" w:rsidP="00A9283C">
            <w:pPr>
              <w:jc w:val="both"/>
              <w:rPr>
                <w:bCs/>
                <w:color w:val="000000"/>
              </w:rPr>
            </w:pPr>
          </w:p>
        </w:tc>
      </w:tr>
      <w:tr w:rsidR="005B545A" w14:paraId="0B60E349" w14:textId="77777777" w:rsidTr="00A9283C">
        <w:tc>
          <w:tcPr>
            <w:tcW w:w="790" w:type="dxa"/>
            <w:shd w:val="clear" w:color="auto" w:fill="auto"/>
          </w:tcPr>
          <w:p w14:paraId="69CAB4D9" w14:textId="77777777" w:rsidR="005B545A" w:rsidRPr="00EE1125" w:rsidRDefault="005B545A" w:rsidP="00A9283C">
            <w:pPr>
              <w:jc w:val="both"/>
              <w:rPr>
                <w:bCs/>
                <w:color w:val="000000"/>
              </w:rPr>
            </w:pPr>
          </w:p>
        </w:tc>
        <w:tc>
          <w:tcPr>
            <w:tcW w:w="2987" w:type="dxa"/>
            <w:shd w:val="clear" w:color="auto" w:fill="auto"/>
          </w:tcPr>
          <w:p w14:paraId="2088CA04" w14:textId="77777777" w:rsidR="005B545A" w:rsidRPr="00EE1125" w:rsidRDefault="005B545A" w:rsidP="00A9283C">
            <w:pPr>
              <w:jc w:val="both"/>
              <w:rPr>
                <w:bCs/>
                <w:color w:val="000000"/>
              </w:rPr>
            </w:pPr>
          </w:p>
        </w:tc>
        <w:tc>
          <w:tcPr>
            <w:tcW w:w="1963" w:type="dxa"/>
            <w:shd w:val="clear" w:color="auto" w:fill="auto"/>
          </w:tcPr>
          <w:p w14:paraId="3ABAC57C" w14:textId="77777777" w:rsidR="005B545A" w:rsidRPr="00EE1125" w:rsidRDefault="005B545A" w:rsidP="00A9283C">
            <w:pPr>
              <w:jc w:val="both"/>
              <w:rPr>
                <w:bCs/>
                <w:color w:val="000000"/>
              </w:rPr>
            </w:pPr>
          </w:p>
        </w:tc>
        <w:tc>
          <w:tcPr>
            <w:tcW w:w="1894" w:type="dxa"/>
            <w:shd w:val="clear" w:color="auto" w:fill="auto"/>
          </w:tcPr>
          <w:p w14:paraId="2A36EB35" w14:textId="77777777" w:rsidR="005B545A" w:rsidRPr="00EE1125" w:rsidRDefault="005B545A" w:rsidP="00A9283C">
            <w:pPr>
              <w:jc w:val="both"/>
              <w:rPr>
                <w:bCs/>
                <w:color w:val="000000"/>
              </w:rPr>
            </w:pPr>
          </w:p>
        </w:tc>
        <w:tc>
          <w:tcPr>
            <w:tcW w:w="1937" w:type="dxa"/>
            <w:shd w:val="clear" w:color="auto" w:fill="auto"/>
          </w:tcPr>
          <w:p w14:paraId="17EA1CD5" w14:textId="77777777" w:rsidR="005B545A" w:rsidRPr="00EE1125" w:rsidRDefault="005B545A" w:rsidP="00A9283C">
            <w:pPr>
              <w:jc w:val="both"/>
              <w:rPr>
                <w:bCs/>
                <w:color w:val="000000"/>
              </w:rPr>
            </w:pPr>
          </w:p>
        </w:tc>
      </w:tr>
      <w:tr w:rsidR="005B545A" w14:paraId="114C79FD" w14:textId="77777777" w:rsidTr="00A9283C">
        <w:tc>
          <w:tcPr>
            <w:tcW w:w="790" w:type="dxa"/>
            <w:shd w:val="clear" w:color="auto" w:fill="auto"/>
          </w:tcPr>
          <w:p w14:paraId="1EFC1B13" w14:textId="77777777" w:rsidR="005B545A" w:rsidRPr="00EE1125" w:rsidRDefault="005B545A" w:rsidP="00A9283C">
            <w:pPr>
              <w:jc w:val="both"/>
              <w:rPr>
                <w:bCs/>
                <w:color w:val="000000"/>
              </w:rPr>
            </w:pPr>
          </w:p>
        </w:tc>
        <w:tc>
          <w:tcPr>
            <w:tcW w:w="2987" w:type="dxa"/>
            <w:shd w:val="clear" w:color="auto" w:fill="auto"/>
          </w:tcPr>
          <w:p w14:paraId="48A75A2E" w14:textId="77777777" w:rsidR="005B545A" w:rsidRPr="00EE1125" w:rsidRDefault="005B545A" w:rsidP="00A9283C">
            <w:pPr>
              <w:jc w:val="both"/>
              <w:rPr>
                <w:bCs/>
                <w:color w:val="000000"/>
              </w:rPr>
            </w:pPr>
          </w:p>
        </w:tc>
        <w:tc>
          <w:tcPr>
            <w:tcW w:w="1963" w:type="dxa"/>
            <w:shd w:val="clear" w:color="auto" w:fill="auto"/>
          </w:tcPr>
          <w:p w14:paraId="573B6BFA" w14:textId="77777777" w:rsidR="005B545A" w:rsidRPr="00EE1125" w:rsidRDefault="005B545A" w:rsidP="00A9283C">
            <w:pPr>
              <w:jc w:val="both"/>
              <w:rPr>
                <w:bCs/>
                <w:color w:val="000000"/>
              </w:rPr>
            </w:pPr>
          </w:p>
        </w:tc>
        <w:tc>
          <w:tcPr>
            <w:tcW w:w="1894" w:type="dxa"/>
            <w:shd w:val="clear" w:color="auto" w:fill="auto"/>
          </w:tcPr>
          <w:p w14:paraId="1DAA4AC9" w14:textId="77777777" w:rsidR="005B545A" w:rsidRPr="00EE1125" w:rsidRDefault="005B545A" w:rsidP="00A9283C">
            <w:pPr>
              <w:jc w:val="both"/>
              <w:rPr>
                <w:bCs/>
                <w:color w:val="000000"/>
              </w:rPr>
            </w:pPr>
          </w:p>
        </w:tc>
        <w:tc>
          <w:tcPr>
            <w:tcW w:w="1937" w:type="dxa"/>
            <w:shd w:val="clear" w:color="auto" w:fill="auto"/>
          </w:tcPr>
          <w:p w14:paraId="2903C941" w14:textId="77777777" w:rsidR="005B545A" w:rsidRPr="00EE1125" w:rsidRDefault="005B545A" w:rsidP="00A9283C">
            <w:pPr>
              <w:jc w:val="both"/>
              <w:rPr>
                <w:bCs/>
                <w:color w:val="000000"/>
              </w:rPr>
            </w:pPr>
          </w:p>
        </w:tc>
      </w:tr>
    </w:tbl>
    <w:p w14:paraId="3DF09B4E" w14:textId="77777777" w:rsidR="005B545A" w:rsidRDefault="005B545A" w:rsidP="005B545A">
      <w:pPr>
        <w:spacing w:after="0" w:line="240" w:lineRule="auto"/>
      </w:pPr>
    </w:p>
    <w:sectPr w:rsidR="005B545A" w:rsidSect="00A92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7CA"/>
    <w:multiLevelType w:val="hybridMultilevel"/>
    <w:tmpl w:val="BB50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90A37"/>
    <w:multiLevelType w:val="hybridMultilevel"/>
    <w:tmpl w:val="8316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163FC7"/>
    <w:multiLevelType w:val="hybridMultilevel"/>
    <w:tmpl w:val="FCE8F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45FCB"/>
    <w:multiLevelType w:val="hybridMultilevel"/>
    <w:tmpl w:val="6314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2090F"/>
    <w:multiLevelType w:val="hybridMultilevel"/>
    <w:tmpl w:val="8F22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A060BE"/>
    <w:multiLevelType w:val="hybridMultilevel"/>
    <w:tmpl w:val="3F30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82E35"/>
    <w:multiLevelType w:val="hybridMultilevel"/>
    <w:tmpl w:val="C338A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B86D14"/>
    <w:multiLevelType w:val="hybridMultilevel"/>
    <w:tmpl w:val="EF1C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34791C"/>
    <w:multiLevelType w:val="hybridMultilevel"/>
    <w:tmpl w:val="0228F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24426C"/>
    <w:multiLevelType w:val="hybridMultilevel"/>
    <w:tmpl w:val="F924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2205E5"/>
    <w:multiLevelType w:val="hybridMultilevel"/>
    <w:tmpl w:val="904A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A1127"/>
    <w:multiLevelType w:val="hybridMultilevel"/>
    <w:tmpl w:val="56B6D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0113F7"/>
    <w:multiLevelType w:val="hybridMultilevel"/>
    <w:tmpl w:val="240C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8875214">
    <w:abstractNumId w:val="0"/>
  </w:num>
  <w:num w:numId="2" w16cid:durableId="2041665355">
    <w:abstractNumId w:val="6"/>
  </w:num>
  <w:num w:numId="3" w16cid:durableId="1068302672">
    <w:abstractNumId w:val="11"/>
  </w:num>
  <w:num w:numId="4" w16cid:durableId="2088111161">
    <w:abstractNumId w:val="9"/>
  </w:num>
  <w:num w:numId="5" w16cid:durableId="20085054">
    <w:abstractNumId w:val="2"/>
  </w:num>
  <w:num w:numId="6" w16cid:durableId="2129005611">
    <w:abstractNumId w:val="3"/>
  </w:num>
  <w:num w:numId="7" w16cid:durableId="1965499133">
    <w:abstractNumId w:val="5"/>
  </w:num>
  <w:num w:numId="8" w16cid:durableId="9589905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6924872">
    <w:abstractNumId w:val="7"/>
  </w:num>
  <w:num w:numId="10" w16cid:durableId="1637369165">
    <w:abstractNumId w:val="4"/>
  </w:num>
  <w:num w:numId="11" w16cid:durableId="1078946387">
    <w:abstractNumId w:val="10"/>
  </w:num>
  <w:num w:numId="12" w16cid:durableId="804464567">
    <w:abstractNumId w:val="8"/>
  </w:num>
  <w:num w:numId="13" w16cid:durableId="1914654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82"/>
    <w:rsid w:val="000025D2"/>
    <w:rsid w:val="00010A19"/>
    <w:rsid w:val="00095AF3"/>
    <w:rsid w:val="00101A07"/>
    <w:rsid w:val="00263066"/>
    <w:rsid w:val="002C0062"/>
    <w:rsid w:val="002F0271"/>
    <w:rsid w:val="002F39CB"/>
    <w:rsid w:val="00311676"/>
    <w:rsid w:val="0033106E"/>
    <w:rsid w:val="003C0C82"/>
    <w:rsid w:val="004726BD"/>
    <w:rsid w:val="00537463"/>
    <w:rsid w:val="005528C2"/>
    <w:rsid w:val="005B545A"/>
    <w:rsid w:val="005D7D0E"/>
    <w:rsid w:val="00622716"/>
    <w:rsid w:val="00637619"/>
    <w:rsid w:val="006925C6"/>
    <w:rsid w:val="006940E6"/>
    <w:rsid w:val="0069471E"/>
    <w:rsid w:val="006A4CE6"/>
    <w:rsid w:val="006B02E4"/>
    <w:rsid w:val="006F2102"/>
    <w:rsid w:val="00776903"/>
    <w:rsid w:val="007825CB"/>
    <w:rsid w:val="007F018B"/>
    <w:rsid w:val="00810AD4"/>
    <w:rsid w:val="00A3104A"/>
    <w:rsid w:val="00A8020C"/>
    <w:rsid w:val="00A9283C"/>
    <w:rsid w:val="00B546E8"/>
    <w:rsid w:val="00B77003"/>
    <w:rsid w:val="00BC6119"/>
    <w:rsid w:val="00C625BE"/>
    <w:rsid w:val="00C661B6"/>
    <w:rsid w:val="00C83A01"/>
    <w:rsid w:val="00C929DF"/>
    <w:rsid w:val="00CA406A"/>
    <w:rsid w:val="00CB1137"/>
    <w:rsid w:val="00CC1E81"/>
    <w:rsid w:val="00CE2F8B"/>
    <w:rsid w:val="00D52054"/>
    <w:rsid w:val="00D52D3F"/>
    <w:rsid w:val="00D538AB"/>
    <w:rsid w:val="00D60183"/>
    <w:rsid w:val="00DA264F"/>
    <w:rsid w:val="00DB53D6"/>
    <w:rsid w:val="00DD43E9"/>
    <w:rsid w:val="00DE67A5"/>
    <w:rsid w:val="00E74EBF"/>
    <w:rsid w:val="00E759C6"/>
    <w:rsid w:val="00F135C9"/>
    <w:rsid w:val="00F14F42"/>
    <w:rsid w:val="00FC1859"/>
    <w:rsid w:val="00FE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CC97"/>
  <w15:docId w15:val="{EA0B50B1-5349-416E-AC1A-AEE7160E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C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10AD4"/>
    <w:rPr>
      <w:color w:val="AA814A"/>
      <w:u w:val="single"/>
    </w:rPr>
  </w:style>
  <w:style w:type="character" w:styleId="a4">
    <w:name w:val="annotation reference"/>
    <w:basedOn w:val="a0"/>
    <w:uiPriority w:val="99"/>
    <w:semiHidden/>
    <w:unhideWhenUsed/>
    <w:rsid w:val="00810AD4"/>
    <w:rPr>
      <w:sz w:val="16"/>
      <w:szCs w:val="16"/>
    </w:rPr>
  </w:style>
  <w:style w:type="paragraph" w:styleId="a5">
    <w:name w:val="annotation text"/>
    <w:basedOn w:val="a"/>
    <w:link w:val="a6"/>
    <w:uiPriority w:val="99"/>
    <w:semiHidden/>
    <w:unhideWhenUsed/>
    <w:rsid w:val="00810AD4"/>
    <w:pPr>
      <w:spacing w:line="240" w:lineRule="auto"/>
    </w:pPr>
    <w:rPr>
      <w:sz w:val="20"/>
      <w:szCs w:val="20"/>
    </w:rPr>
  </w:style>
  <w:style w:type="character" w:customStyle="1" w:styleId="a6">
    <w:name w:val="Текст примечания Знак"/>
    <w:basedOn w:val="a0"/>
    <w:link w:val="a5"/>
    <w:uiPriority w:val="99"/>
    <w:semiHidden/>
    <w:rsid w:val="00810AD4"/>
    <w:rPr>
      <w:sz w:val="20"/>
      <w:szCs w:val="20"/>
    </w:rPr>
  </w:style>
  <w:style w:type="paragraph" w:styleId="a7">
    <w:name w:val="annotation subject"/>
    <w:basedOn w:val="a5"/>
    <w:next w:val="a5"/>
    <w:link w:val="a8"/>
    <w:uiPriority w:val="99"/>
    <w:semiHidden/>
    <w:unhideWhenUsed/>
    <w:rsid w:val="00810AD4"/>
    <w:rPr>
      <w:b/>
      <w:bCs/>
    </w:rPr>
  </w:style>
  <w:style w:type="character" w:customStyle="1" w:styleId="a8">
    <w:name w:val="Тема примечания Знак"/>
    <w:basedOn w:val="a6"/>
    <w:link w:val="a7"/>
    <w:uiPriority w:val="99"/>
    <w:semiHidden/>
    <w:rsid w:val="00810AD4"/>
    <w:rPr>
      <w:b/>
      <w:bCs/>
      <w:sz w:val="20"/>
      <w:szCs w:val="20"/>
    </w:rPr>
  </w:style>
  <w:style w:type="paragraph" w:styleId="a9">
    <w:name w:val="Balloon Text"/>
    <w:basedOn w:val="a"/>
    <w:link w:val="aa"/>
    <w:uiPriority w:val="99"/>
    <w:semiHidden/>
    <w:unhideWhenUsed/>
    <w:rsid w:val="00810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AD4"/>
    <w:rPr>
      <w:rFonts w:ascii="Tahoma" w:hAnsi="Tahoma" w:cs="Tahoma"/>
      <w:sz w:val="16"/>
      <w:szCs w:val="16"/>
    </w:rPr>
  </w:style>
  <w:style w:type="paragraph" w:styleId="ab">
    <w:name w:val="Body Text"/>
    <w:basedOn w:val="a"/>
    <w:link w:val="ac"/>
    <w:uiPriority w:val="99"/>
    <w:semiHidden/>
    <w:unhideWhenUsed/>
    <w:rsid w:val="00C625BE"/>
    <w:pPr>
      <w:spacing w:after="120"/>
    </w:pPr>
  </w:style>
  <w:style w:type="character" w:customStyle="1" w:styleId="ac">
    <w:name w:val="Основной текст Знак"/>
    <w:basedOn w:val="a0"/>
    <w:link w:val="ab"/>
    <w:uiPriority w:val="99"/>
    <w:semiHidden/>
    <w:rsid w:val="00C625BE"/>
  </w:style>
  <w:style w:type="paragraph" w:customStyle="1" w:styleId="formattext">
    <w:name w:val="formattext"/>
    <w:basedOn w:val="a"/>
    <w:rsid w:val="005B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5B54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C6119"/>
    <w:pPr>
      <w:ind w:left="720"/>
      <w:contextualSpacing/>
    </w:pPr>
  </w:style>
  <w:style w:type="table" w:styleId="ae">
    <w:name w:val="Table Grid"/>
    <w:basedOn w:val="a1"/>
    <w:uiPriority w:val="59"/>
    <w:rsid w:val="0069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D0BEACFC333FE19FEDF504593F52896CF32737F8CA26898E7CA63B0m4O" TargetMode="External"/><Relationship Id="rId13" Type="http://schemas.openxmlformats.org/officeDocument/2006/relationships/hyperlink" Target="consultantplus://offline/ref=26DFF26B514A1F7932DA608D2A91A81950C2DE5607C8D046AE7B29F276F4ECF8C2C7DD4726B27868B0N" TargetMode="External"/><Relationship Id="rId3" Type="http://schemas.openxmlformats.org/officeDocument/2006/relationships/settings" Target="settings.xml"/><Relationship Id="rId7" Type="http://schemas.openxmlformats.org/officeDocument/2006/relationships/hyperlink" Target="consultantplus://offline/ref=3BAD0BEACFC333FE19FEC3504293F52890C637727E82FF6290BEC66103B4mBO" TargetMode="External"/><Relationship Id="rId12" Type="http://schemas.openxmlformats.org/officeDocument/2006/relationships/hyperlink" Target="consultantplus://offline/ref=26DFF26B514A1F7932DA608D2A91A8195BC9D95306C18D4CA62225F0716F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AD0BEACFC333FE19FEC3504293F52890C436787A85FF6290BEC66103B4mBO" TargetMode="External"/><Relationship Id="rId11" Type="http://schemas.openxmlformats.org/officeDocument/2006/relationships/hyperlink" Target="consultantplus://offline/ref=3DF1A8D2D6BA02BDCBB13833A65ADC2AAA45D94FEE8B6FBB8AA4D681DE3F5D11DAA4109778414992D1DB6339C44BDC2265314998CD0B6E0DJ5E1I" TargetMode="External"/><Relationship Id="rId5" Type="http://schemas.openxmlformats.org/officeDocument/2006/relationships/hyperlink" Target="consultantplus://offline/ref=3BAD0BEACFC333FE19FEC3504293F52893C531797A8EFF6290BEC661034B0807A1C46CE5B7F48EFAB5mCO" TargetMode="External"/><Relationship Id="rId15" Type="http://schemas.openxmlformats.org/officeDocument/2006/relationships/theme" Target="theme/theme1.xml"/><Relationship Id="rId10" Type="http://schemas.openxmlformats.org/officeDocument/2006/relationships/hyperlink" Target="consultantplus://offline/ref=115C7DAE2481BAA0DC5A7B916FD06FBE970A6C19D11461AD6E1AA241FBD05DF5D6F280E3C854ACE293DC55C087YCD1I" TargetMode="External"/><Relationship Id="rId4" Type="http://schemas.openxmlformats.org/officeDocument/2006/relationships/webSettings" Target="webSettings.xml"/><Relationship Id="rId9" Type="http://schemas.openxmlformats.org/officeDocument/2006/relationships/hyperlink" Target="consultantplus://offline/ref=82628EDB26F1E3B966353DC02302788E62DB09F21962A61653FE92F0D497CC7FF4BF2DC3929BA94B8C97EE9C4AUF5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UliaF</dc:creator>
  <cp:lastModifiedBy>ПМТ</cp:lastModifiedBy>
  <cp:revision>11</cp:revision>
  <cp:lastPrinted>2019-03-28T15:01:00Z</cp:lastPrinted>
  <dcterms:created xsi:type="dcterms:W3CDTF">2023-06-21T07:56:00Z</dcterms:created>
  <dcterms:modified xsi:type="dcterms:W3CDTF">2023-10-24T10:44:00Z</dcterms:modified>
</cp:coreProperties>
</file>